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9E" w:rsidRDefault="00B13B9E" w:rsidP="00B13B9E">
      <w:pPr>
        <w:tabs>
          <w:tab w:val="left" w:pos="4185"/>
        </w:tabs>
        <w:rPr>
          <w:rFonts w:ascii="Calibri" w:eastAsia="Calibri" w:hAnsi="Calibri" w:cs="Calibri"/>
          <w:sz w:val="24"/>
          <w:szCs w:val="24"/>
        </w:rPr>
      </w:pPr>
    </w:p>
    <w:p w:rsidR="00B13B9E" w:rsidRDefault="00B13B9E" w:rsidP="00B13B9E">
      <w:pPr>
        <w:tabs>
          <w:tab w:val="left" w:pos="4185"/>
        </w:tabs>
        <w:rPr>
          <w:rFonts w:ascii="Calibri" w:eastAsia="Calibri" w:hAnsi="Calibri" w:cs="Calibri"/>
          <w:sz w:val="24"/>
          <w:szCs w:val="24"/>
        </w:rPr>
      </w:pPr>
    </w:p>
    <w:p w:rsidR="00B13B9E" w:rsidRDefault="00B13B9E" w:rsidP="00B13B9E">
      <w:pPr>
        <w:tabs>
          <w:tab w:val="left" w:pos="4185"/>
        </w:tabs>
        <w:rPr>
          <w:rFonts w:ascii="Calibri" w:eastAsia="Calibri" w:hAnsi="Calibri" w:cs="Calibri"/>
          <w:sz w:val="24"/>
          <w:szCs w:val="24"/>
        </w:rPr>
      </w:pPr>
    </w:p>
    <w:p w:rsidR="00B13B9E" w:rsidRDefault="00B13B9E" w:rsidP="00B13B9E">
      <w:pPr>
        <w:pStyle w:val="Title"/>
        <w:jc w:val="both"/>
      </w:pPr>
      <w:r>
        <w:t>CASTLECONNELL N.S.</w:t>
      </w:r>
      <w:r>
        <w:rPr>
          <w:b w:val="0"/>
        </w:rPr>
        <w:t xml:space="preserve">  Tel 061 - 377594</w:t>
      </w:r>
      <w:r>
        <w:rPr>
          <w:rFonts w:ascii="Arial Black" w:eastAsia="Arial Black" w:hAnsi="Arial Black" w:cs="Arial Black"/>
          <w:b w:val="0"/>
        </w:rPr>
        <w:t xml:space="preserve"> </w:t>
      </w:r>
    </w:p>
    <w:p w:rsidR="00B13B9E" w:rsidRDefault="00BE6119" w:rsidP="00B13B9E">
      <w:pPr>
        <w:rPr>
          <w:rFonts w:ascii="Calibri" w:eastAsia="Calibri" w:hAnsi="Calibri" w:cs="Calibri"/>
          <w:sz w:val="32"/>
          <w:szCs w:val="32"/>
          <w:u w:val="single"/>
        </w:rPr>
      </w:pPr>
      <w:r>
        <w:rPr>
          <w:rFonts w:ascii="Calibri" w:eastAsia="Calibri" w:hAnsi="Calibri" w:cs="Calibri"/>
          <w:b/>
          <w:sz w:val="32"/>
          <w:szCs w:val="32"/>
          <w:u w:val="single"/>
        </w:rPr>
        <w:t>3rd CLASS Book List 2020</w:t>
      </w:r>
      <w:r w:rsidR="004C7D39">
        <w:rPr>
          <w:rFonts w:ascii="Calibri" w:eastAsia="Calibri" w:hAnsi="Calibri" w:cs="Calibri"/>
          <w:b/>
          <w:sz w:val="32"/>
          <w:szCs w:val="32"/>
          <w:u w:val="single"/>
        </w:rPr>
        <w:t>-21</w:t>
      </w:r>
      <w:r w:rsidR="00B13B9E">
        <w:rPr>
          <w:rFonts w:ascii="Calibri" w:eastAsia="Calibri" w:hAnsi="Calibri" w:cs="Calibri"/>
          <w:b/>
          <w:sz w:val="32"/>
          <w:szCs w:val="32"/>
          <w:u w:val="single"/>
        </w:rPr>
        <w:tab/>
        <w:t xml:space="preserve">  Teacher: Mrs. </w:t>
      </w:r>
      <w:proofErr w:type="spellStart"/>
      <w:r w:rsidR="00B13B9E">
        <w:rPr>
          <w:rFonts w:ascii="Calibri" w:eastAsia="Calibri" w:hAnsi="Calibri" w:cs="Calibri"/>
          <w:b/>
          <w:sz w:val="32"/>
          <w:szCs w:val="32"/>
          <w:u w:val="single"/>
        </w:rPr>
        <w:t>Considine</w:t>
      </w:r>
      <w:proofErr w:type="spellEnd"/>
      <w:r w:rsidR="00B13B9E">
        <w:rPr>
          <w:rFonts w:ascii="Calibri" w:eastAsia="Calibri" w:hAnsi="Calibri" w:cs="Calibri"/>
          <w:b/>
          <w:sz w:val="32"/>
          <w:szCs w:val="32"/>
          <w:u w:val="single"/>
        </w:rPr>
        <w:t xml:space="preserve">      </w:t>
      </w:r>
      <w:r w:rsidR="00B13B9E">
        <w:rPr>
          <w:rFonts w:ascii="Calibri" w:eastAsia="Calibri" w:hAnsi="Calibri" w:cs="Calibri"/>
          <w:b/>
          <w:sz w:val="32"/>
          <w:szCs w:val="32"/>
          <w:u w:val="single"/>
        </w:rPr>
        <w:tab/>
        <w:t xml:space="preserve">      </w:t>
      </w:r>
    </w:p>
    <w:p w:rsidR="00B13B9E" w:rsidRDefault="00B13B9E" w:rsidP="00B13B9E">
      <w:pPr>
        <w:rPr>
          <w:rFonts w:ascii="Calibri" w:eastAsia="Calibri" w:hAnsi="Calibri" w:cs="Calibri"/>
          <w:sz w:val="24"/>
          <w:szCs w:val="24"/>
        </w:rPr>
      </w:pPr>
      <w:r>
        <w:rPr>
          <w:rFonts w:ascii="Calibri" w:eastAsia="Calibri" w:hAnsi="Calibri" w:cs="Calibri"/>
          <w:b/>
          <w:sz w:val="24"/>
          <w:szCs w:val="24"/>
          <w:highlight w:val="lightGray"/>
        </w:rPr>
        <w:t>BRS</w:t>
      </w:r>
      <w:r>
        <w:rPr>
          <w:rFonts w:ascii="Calibri" w:eastAsia="Calibri" w:hAnsi="Calibri" w:cs="Calibri"/>
          <w:b/>
          <w:sz w:val="24"/>
          <w:szCs w:val="24"/>
        </w:rPr>
        <w:t xml:space="preserve"> </w:t>
      </w:r>
      <w:r>
        <w:rPr>
          <w:rFonts w:ascii="Calibri" w:eastAsia="Calibri" w:hAnsi="Calibri" w:cs="Calibri"/>
          <w:sz w:val="24"/>
          <w:szCs w:val="24"/>
        </w:rPr>
        <w:t xml:space="preserve">after a book means that it is part of the BOOK RENTAL SCHEME. </w:t>
      </w:r>
    </w:p>
    <w:p w:rsidR="00B13B9E" w:rsidRDefault="00B13B9E" w:rsidP="00B13B9E">
      <w:pPr>
        <w:rPr>
          <w:rFonts w:ascii="Calibri" w:eastAsia="Calibri" w:hAnsi="Calibri" w:cs="Calibri"/>
          <w:sz w:val="24"/>
          <w:szCs w:val="24"/>
        </w:rPr>
      </w:pPr>
      <w:r>
        <w:rPr>
          <w:rFonts w:ascii="Calibri" w:eastAsia="Calibri" w:hAnsi="Calibri" w:cs="Calibri"/>
          <w:sz w:val="24"/>
          <w:szCs w:val="24"/>
        </w:rPr>
        <w:t xml:space="preserve">If you have joined the Book Rental Scheme there’s no need to purchase these books. </w:t>
      </w:r>
    </w:p>
    <w:p w:rsidR="00B13B9E" w:rsidRDefault="00B13B9E" w:rsidP="00B13B9E">
      <w:pPr>
        <w:rPr>
          <w:rFonts w:ascii="Calibri" w:eastAsia="Calibri" w:hAnsi="Calibri" w:cs="Calibri"/>
          <w:sz w:val="24"/>
          <w:szCs w:val="24"/>
        </w:rPr>
      </w:pPr>
      <w:r>
        <w:rPr>
          <w:rFonts w:ascii="Calibri" w:eastAsia="Calibri" w:hAnsi="Calibri" w:cs="Calibri"/>
          <w:sz w:val="24"/>
          <w:szCs w:val="24"/>
        </w:rPr>
        <w:t>If not, you will have to purchase these books.</w:t>
      </w:r>
    </w:p>
    <w:p w:rsidR="00B13B9E" w:rsidRDefault="00B13B9E" w:rsidP="00B13B9E"/>
    <w:p w:rsidR="00B13B9E" w:rsidRDefault="00B13B9E" w:rsidP="00B13B9E">
      <w:pPr>
        <w:pStyle w:val="Heading2"/>
        <w:spacing w:line="360" w:lineRule="auto"/>
        <w:rPr>
          <w:rFonts w:ascii="Calibri" w:eastAsia="Calibri" w:hAnsi="Calibri" w:cs="Calibri"/>
          <w:b w:val="0"/>
          <w:sz w:val="20"/>
          <w:szCs w:val="20"/>
        </w:rPr>
      </w:pPr>
      <w:r>
        <w:rPr>
          <w:rFonts w:ascii="Calibri" w:eastAsia="Calibri" w:hAnsi="Calibri" w:cs="Calibri"/>
        </w:rPr>
        <w:t>RELIGION:</w:t>
      </w:r>
      <w:r>
        <w:rPr>
          <w:rFonts w:ascii="Calibri" w:eastAsia="Calibri" w:hAnsi="Calibri" w:cs="Calibri"/>
        </w:rPr>
        <w:tab/>
      </w:r>
      <w:r>
        <w:rPr>
          <w:rFonts w:ascii="Calibri" w:eastAsia="Calibri" w:hAnsi="Calibri" w:cs="Calibri"/>
        </w:rPr>
        <w:tab/>
      </w:r>
      <w:r>
        <w:rPr>
          <w:rFonts w:ascii="Calibri" w:eastAsia="Calibri" w:hAnsi="Calibri" w:cs="Calibri"/>
          <w:b w:val="0"/>
          <w:highlight w:val="lightGray"/>
        </w:rPr>
        <w:t>Grow in love</w:t>
      </w:r>
      <w:r>
        <w:rPr>
          <w:rFonts w:ascii="Calibri" w:eastAsia="Calibri" w:hAnsi="Calibri" w:cs="Calibri"/>
          <w:highlight w:val="lightGray"/>
        </w:rPr>
        <w:t xml:space="preserve"> 3</w:t>
      </w:r>
      <w:r>
        <w:rPr>
          <w:rFonts w:ascii="Calibri" w:eastAsia="Calibri" w:hAnsi="Calibri" w:cs="Calibri"/>
          <w:highlight w:val="lightGray"/>
          <w:vertAlign w:val="superscript"/>
        </w:rPr>
        <w:t>rd</w:t>
      </w:r>
      <w:r>
        <w:rPr>
          <w:rFonts w:ascii="Calibri" w:eastAsia="Calibri" w:hAnsi="Calibri" w:cs="Calibri"/>
          <w:highlight w:val="lightGray"/>
        </w:rPr>
        <w:t xml:space="preserve"> class BRS</w:t>
      </w:r>
      <w:r>
        <w:rPr>
          <w:rFonts w:ascii="Calibri" w:eastAsia="Calibri" w:hAnsi="Calibri" w:cs="Calibri"/>
          <w:b w:val="0"/>
          <w:highlight w:val="lightGray"/>
        </w:rPr>
        <w:t xml:space="preserve"> </w:t>
      </w:r>
      <w:r>
        <w:rPr>
          <w:rFonts w:ascii="Calibri" w:eastAsia="Calibri" w:hAnsi="Calibri" w:cs="Calibri"/>
          <w:b w:val="0"/>
        </w:rPr>
        <w:t xml:space="preserve"> </w:t>
      </w:r>
    </w:p>
    <w:p w:rsidR="00B13B9E" w:rsidRDefault="00B13B9E" w:rsidP="00B13B9E">
      <w:pPr>
        <w:rPr>
          <w:rFonts w:ascii="Calibri" w:eastAsia="Calibri" w:hAnsi="Calibri" w:cs="Calibri"/>
          <w:sz w:val="8"/>
          <w:szCs w:val="8"/>
        </w:rPr>
      </w:pPr>
    </w:p>
    <w:p w:rsidR="00B13B9E" w:rsidRDefault="00B13B9E" w:rsidP="00B13B9E">
      <w:pPr>
        <w:tabs>
          <w:tab w:val="left" w:pos="2127"/>
        </w:tabs>
        <w:rPr>
          <w:rFonts w:ascii="Calibri" w:eastAsia="Calibri" w:hAnsi="Calibri" w:cs="Calibri"/>
          <w:sz w:val="24"/>
          <w:szCs w:val="24"/>
        </w:rPr>
      </w:pPr>
      <w:r>
        <w:rPr>
          <w:rFonts w:ascii="Calibri" w:eastAsia="Calibri" w:hAnsi="Calibri" w:cs="Calibri"/>
          <w:b/>
          <w:sz w:val="24"/>
          <w:szCs w:val="24"/>
        </w:rPr>
        <w:t xml:space="preserve">ENGLISH:  </w:t>
      </w:r>
      <w:r>
        <w:rPr>
          <w:rFonts w:ascii="Calibri" w:eastAsia="Calibri" w:hAnsi="Calibri" w:cs="Calibri"/>
          <w:b/>
          <w:sz w:val="24"/>
          <w:szCs w:val="24"/>
        </w:rPr>
        <w:tab/>
      </w:r>
      <w:r>
        <w:rPr>
          <w:rFonts w:ascii="Calibri" w:eastAsia="Calibri" w:hAnsi="Calibri" w:cs="Calibri"/>
          <w:sz w:val="24"/>
          <w:szCs w:val="24"/>
          <w:highlight w:val="lightGray"/>
        </w:rPr>
        <w:t xml:space="preserve">The Talking Horse, Reading Zone </w:t>
      </w:r>
      <w:r>
        <w:rPr>
          <w:rFonts w:ascii="Calibri" w:eastAsia="Calibri" w:hAnsi="Calibri" w:cs="Calibri"/>
          <w:b/>
          <w:sz w:val="24"/>
          <w:szCs w:val="24"/>
          <w:highlight w:val="lightGray"/>
        </w:rPr>
        <w:t>BRS</w:t>
      </w:r>
      <w:r>
        <w:rPr>
          <w:rFonts w:ascii="Calibri" w:eastAsia="Calibri" w:hAnsi="Calibri" w:cs="Calibri"/>
          <w:sz w:val="24"/>
          <w:szCs w:val="24"/>
          <w:highlight w:val="lightGray"/>
        </w:rPr>
        <w:t xml:space="preserve">: </w:t>
      </w:r>
      <w:proofErr w:type="spellStart"/>
      <w:r>
        <w:rPr>
          <w:rFonts w:ascii="Calibri" w:eastAsia="Calibri" w:hAnsi="Calibri" w:cs="Calibri"/>
          <w:i/>
          <w:sz w:val="24"/>
          <w:szCs w:val="24"/>
          <w:highlight w:val="lightGray"/>
        </w:rPr>
        <w:t>Folens</w:t>
      </w:r>
      <w:proofErr w:type="spellEnd"/>
    </w:p>
    <w:p w:rsidR="00B13B9E" w:rsidRDefault="00B13B9E" w:rsidP="00B13B9E">
      <w:pPr>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032C1D">
        <w:rPr>
          <w:rFonts w:ascii="Calibri" w:eastAsia="Calibri" w:hAnsi="Calibri" w:cs="Calibri"/>
          <w:sz w:val="24"/>
          <w:szCs w:val="24"/>
        </w:rPr>
        <w:t>Better English Literacy Skills 3</w:t>
      </w:r>
      <w:r w:rsidR="00032C1D" w:rsidRPr="00032C1D">
        <w:rPr>
          <w:rFonts w:ascii="Calibri" w:eastAsia="Calibri" w:hAnsi="Calibri" w:cs="Calibri"/>
          <w:sz w:val="24"/>
          <w:szCs w:val="24"/>
          <w:vertAlign w:val="superscript"/>
        </w:rPr>
        <w:t>rd</w:t>
      </w:r>
      <w:r w:rsidR="00032C1D">
        <w:rPr>
          <w:rFonts w:ascii="Calibri" w:eastAsia="Calibri" w:hAnsi="Calibri" w:cs="Calibri"/>
          <w:sz w:val="24"/>
          <w:szCs w:val="24"/>
        </w:rPr>
        <w:t xml:space="preserve"> class activity </w:t>
      </w:r>
      <w:proofErr w:type="gramStart"/>
      <w:r w:rsidR="00032C1D">
        <w:rPr>
          <w:rFonts w:ascii="Calibri" w:eastAsia="Calibri" w:hAnsi="Calibri" w:cs="Calibri"/>
          <w:sz w:val="24"/>
          <w:szCs w:val="24"/>
        </w:rPr>
        <w:t>book ,Educate</w:t>
      </w:r>
      <w:r w:rsidR="00172245">
        <w:rPr>
          <w:rFonts w:ascii="Calibri" w:eastAsia="Calibri" w:hAnsi="Calibri" w:cs="Calibri"/>
          <w:sz w:val="24"/>
          <w:szCs w:val="24"/>
        </w:rPr>
        <w:t>.ie</w:t>
      </w:r>
      <w:proofErr w:type="gramEnd"/>
      <w:r w:rsidR="00032C1D">
        <w:rPr>
          <w:rFonts w:ascii="Calibri" w:eastAsia="Calibri" w:hAnsi="Calibri" w:cs="Calibri"/>
          <w:sz w:val="24"/>
          <w:szCs w:val="24"/>
        </w:rPr>
        <w:t xml:space="preserve"> </w:t>
      </w:r>
      <w:r>
        <w:rPr>
          <w:rFonts w:ascii="Calibri" w:eastAsia="Calibri" w:hAnsi="Calibri" w:cs="Calibri"/>
          <w:sz w:val="24"/>
          <w:szCs w:val="24"/>
        </w:rPr>
        <w:tab/>
        <w:t xml:space="preserve">               </w:t>
      </w:r>
    </w:p>
    <w:p w:rsidR="00B13B9E" w:rsidRDefault="00B13B9E" w:rsidP="00B13B9E">
      <w:pPr>
        <w:ind w:left="2835" w:hanging="675"/>
        <w:rPr>
          <w:rFonts w:ascii="Calibri" w:eastAsia="Calibri" w:hAnsi="Calibri" w:cs="Calibri"/>
          <w:sz w:val="24"/>
          <w:szCs w:val="24"/>
        </w:rPr>
      </w:pPr>
      <w:r>
        <w:rPr>
          <w:rFonts w:ascii="Calibri" w:eastAsia="Calibri" w:hAnsi="Calibri" w:cs="Calibri"/>
          <w:sz w:val="24"/>
          <w:szCs w:val="24"/>
          <w:highlight w:val="lightGray"/>
        </w:rPr>
        <w:t xml:space="preserve">Oxford Children’s Dictionary </w:t>
      </w:r>
      <w:r>
        <w:rPr>
          <w:rFonts w:ascii="Calibri" w:eastAsia="Calibri" w:hAnsi="Calibri" w:cs="Calibri"/>
          <w:b/>
          <w:sz w:val="24"/>
          <w:szCs w:val="24"/>
          <w:highlight w:val="lightGray"/>
        </w:rPr>
        <w:t>BRS</w:t>
      </w:r>
    </w:p>
    <w:p w:rsidR="00B13B9E" w:rsidRDefault="00B13B9E" w:rsidP="00B13B9E">
      <w:pPr>
        <w:tabs>
          <w:tab w:val="left" w:pos="2127"/>
        </w:tabs>
        <w:rPr>
          <w:rFonts w:ascii="Calibri" w:eastAsia="Calibri" w:hAnsi="Calibri" w:cs="Calibri"/>
          <w:sz w:val="8"/>
          <w:szCs w:val="8"/>
        </w:rPr>
      </w:pPr>
    </w:p>
    <w:p w:rsidR="00B13B9E" w:rsidRPr="008E044C" w:rsidRDefault="001177E3" w:rsidP="00B13B9E">
      <w:pPr>
        <w:tabs>
          <w:tab w:val="left" w:pos="2127"/>
        </w:tabs>
        <w:rPr>
          <w:rFonts w:ascii="Arial" w:hAnsi="Arial" w:cs="Arial"/>
          <w:i/>
          <w:iCs/>
          <w:color w:val="000000"/>
          <w:sz w:val="24"/>
          <w:szCs w:val="24"/>
          <w:lang w:eastAsia="en-GB"/>
        </w:rPr>
      </w:pPr>
      <w:bookmarkStart w:id="0" w:name="_GoBack"/>
      <w:r w:rsidRPr="008E044C">
        <w:rPr>
          <w:rFonts w:ascii="Calibri" w:eastAsia="Calibri" w:hAnsi="Calibri" w:cs="Calibri"/>
          <w:b/>
          <w:sz w:val="24"/>
          <w:szCs w:val="24"/>
        </w:rPr>
        <w:t>Penmanship</w:t>
      </w:r>
      <w:r w:rsidR="00B13B9E" w:rsidRPr="008E044C">
        <w:rPr>
          <w:rFonts w:ascii="Calibri" w:eastAsia="Calibri" w:hAnsi="Calibri" w:cs="Calibri"/>
          <w:b/>
          <w:sz w:val="24"/>
          <w:szCs w:val="24"/>
        </w:rPr>
        <w:t>:</w:t>
      </w:r>
      <w:r w:rsidR="00B13B9E" w:rsidRPr="008E044C">
        <w:rPr>
          <w:rFonts w:ascii="Calibri" w:eastAsia="Calibri" w:hAnsi="Calibri" w:cs="Calibri"/>
          <w:b/>
          <w:sz w:val="24"/>
          <w:szCs w:val="24"/>
        </w:rPr>
        <w:tab/>
      </w:r>
      <w:r w:rsidR="00B13B9E" w:rsidRPr="008E044C">
        <w:rPr>
          <w:rFonts w:asciiTheme="minorHAnsi" w:eastAsia="Calibri" w:hAnsiTheme="minorHAnsi" w:cstheme="minorHAnsi"/>
          <w:b/>
          <w:sz w:val="24"/>
          <w:szCs w:val="24"/>
        </w:rPr>
        <w:tab/>
      </w:r>
      <w:r w:rsidRPr="008E044C">
        <w:rPr>
          <w:rFonts w:asciiTheme="minorHAnsi" w:eastAsia="Calibri" w:hAnsiTheme="minorHAnsi" w:cstheme="minorHAnsi"/>
          <w:sz w:val="24"/>
          <w:szCs w:val="24"/>
        </w:rPr>
        <w:t>Just H</w:t>
      </w:r>
      <w:r w:rsidR="00B13B9E" w:rsidRPr="008E044C">
        <w:rPr>
          <w:rFonts w:asciiTheme="minorHAnsi" w:eastAsia="Calibri" w:hAnsiTheme="minorHAnsi" w:cstheme="minorHAnsi"/>
          <w:sz w:val="24"/>
          <w:szCs w:val="24"/>
        </w:rPr>
        <w:t>andwriting 3</w:t>
      </w:r>
      <w:r w:rsidRPr="008E044C">
        <w:rPr>
          <w:rFonts w:asciiTheme="minorHAnsi" w:eastAsia="Calibri" w:hAnsiTheme="minorHAnsi" w:cstheme="minorHAnsi"/>
          <w:sz w:val="24"/>
          <w:szCs w:val="24"/>
          <w:vertAlign w:val="superscript"/>
        </w:rPr>
        <w:t>rd</w:t>
      </w:r>
      <w:r w:rsidRPr="008E044C">
        <w:rPr>
          <w:rFonts w:asciiTheme="minorHAnsi" w:eastAsia="Calibri" w:hAnsiTheme="minorHAnsi" w:cstheme="minorHAnsi"/>
          <w:sz w:val="24"/>
          <w:szCs w:val="24"/>
        </w:rPr>
        <w:t xml:space="preserve"> class</w:t>
      </w:r>
      <w:r w:rsidRPr="008E044C">
        <w:rPr>
          <w:rFonts w:asciiTheme="minorHAnsi" w:hAnsiTheme="minorHAnsi" w:cstheme="minorHAnsi"/>
          <w:color w:val="000000"/>
          <w:sz w:val="24"/>
          <w:szCs w:val="24"/>
          <w:lang w:eastAsia="en-GB"/>
        </w:rPr>
        <w:t xml:space="preserve"> </w:t>
      </w:r>
      <w:r w:rsidRPr="008E044C">
        <w:rPr>
          <w:rFonts w:asciiTheme="minorHAnsi" w:hAnsiTheme="minorHAnsi" w:cstheme="minorHAnsi"/>
          <w:color w:val="000000"/>
          <w:sz w:val="24"/>
          <w:szCs w:val="24"/>
          <w:lang w:eastAsia="en-GB"/>
        </w:rPr>
        <w:t xml:space="preserve">Cursive Handwriting Program: </w:t>
      </w:r>
      <w:r w:rsidRPr="008E044C">
        <w:rPr>
          <w:rFonts w:asciiTheme="minorHAnsi" w:hAnsiTheme="minorHAnsi" w:cstheme="minorHAnsi"/>
          <w:i/>
          <w:iCs/>
          <w:color w:val="000000"/>
          <w:sz w:val="24"/>
          <w:szCs w:val="24"/>
          <w:lang w:eastAsia="en-GB"/>
        </w:rPr>
        <w:t>Educate.ie</w:t>
      </w:r>
    </w:p>
    <w:bookmarkEnd w:id="0"/>
    <w:p w:rsidR="001177E3" w:rsidRDefault="001177E3" w:rsidP="00B13B9E">
      <w:pPr>
        <w:tabs>
          <w:tab w:val="left" w:pos="2127"/>
        </w:tabs>
        <w:rPr>
          <w:rFonts w:ascii="Calibri" w:eastAsia="Calibri" w:hAnsi="Calibri" w:cs="Calibri"/>
          <w:sz w:val="8"/>
          <w:szCs w:val="8"/>
        </w:rPr>
      </w:pPr>
    </w:p>
    <w:p w:rsidR="00B13B9E" w:rsidRDefault="00B13B9E" w:rsidP="00B13B9E">
      <w:pPr>
        <w:tabs>
          <w:tab w:val="left" w:pos="2127"/>
        </w:tabs>
        <w:rPr>
          <w:rFonts w:ascii="Calibri" w:eastAsia="Calibri" w:hAnsi="Calibri" w:cs="Calibri"/>
          <w:sz w:val="24"/>
          <w:szCs w:val="24"/>
        </w:rPr>
      </w:pPr>
      <w:r>
        <w:rPr>
          <w:rFonts w:ascii="Calibri" w:eastAsia="Calibri" w:hAnsi="Calibri" w:cs="Calibri"/>
          <w:b/>
          <w:sz w:val="24"/>
          <w:szCs w:val="24"/>
        </w:rPr>
        <w:t>MATHS:</w:t>
      </w:r>
      <w:r>
        <w:rPr>
          <w:rFonts w:ascii="Calibri" w:eastAsia="Calibri" w:hAnsi="Calibri" w:cs="Calibri"/>
          <w:b/>
          <w:sz w:val="24"/>
          <w:szCs w:val="24"/>
        </w:rPr>
        <w:tab/>
      </w:r>
      <w:r>
        <w:rPr>
          <w:rFonts w:ascii="Calibri" w:eastAsia="Calibri" w:hAnsi="Calibri" w:cs="Calibri"/>
          <w:sz w:val="24"/>
          <w:szCs w:val="24"/>
        </w:rPr>
        <w:t xml:space="preserve">Busy at </w:t>
      </w:r>
      <w:proofErr w:type="spellStart"/>
      <w:r>
        <w:rPr>
          <w:rFonts w:ascii="Calibri" w:eastAsia="Calibri" w:hAnsi="Calibri" w:cs="Calibri"/>
          <w:sz w:val="24"/>
          <w:szCs w:val="24"/>
        </w:rPr>
        <w:t>Maths</w:t>
      </w:r>
      <w:proofErr w:type="spellEnd"/>
      <w:r>
        <w:rPr>
          <w:rFonts w:ascii="Calibri" w:eastAsia="Calibri" w:hAnsi="Calibri" w:cs="Calibri"/>
          <w:sz w:val="24"/>
          <w:szCs w:val="24"/>
        </w:rPr>
        <w:t xml:space="preserve"> 3: </w:t>
      </w:r>
      <w:r>
        <w:rPr>
          <w:rFonts w:ascii="Calibri" w:eastAsia="Calibri" w:hAnsi="Calibri" w:cs="Calibri"/>
          <w:i/>
          <w:sz w:val="24"/>
          <w:szCs w:val="24"/>
        </w:rPr>
        <w:t xml:space="preserve">CJ Fallon </w:t>
      </w:r>
      <w:r>
        <w:rPr>
          <w:rFonts w:ascii="Calibri" w:eastAsia="Calibri" w:hAnsi="Calibri" w:cs="Calibri"/>
        </w:rPr>
        <w:t>Workbook</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 xml:space="preserve">                                       Figure It Out 3: </w:t>
      </w:r>
      <w:r>
        <w:rPr>
          <w:rFonts w:ascii="Calibri" w:eastAsia="Calibri" w:hAnsi="Calibri" w:cs="Calibri"/>
          <w:i/>
          <w:sz w:val="24"/>
          <w:szCs w:val="24"/>
        </w:rPr>
        <w:t>CJ Fallon</w:t>
      </w:r>
      <w:r>
        <w:rPr>
          <w:rFonts w:ascii="Calibri" w:eastAsia="Calibri" w:hAnsi="Calibri" w:cs="Calibri"/>
          <w:sz w:val="24"/>
          <w:szCs w:val="24"/>
        </w:rPr>
        <w:t xml:space="preserve"> </w:t>
      </w:r>
      <w:r>
        <w:rPr>
          <w:rFonts w:ascii="Calibri" w:eastAsia="Calibri" w:hAnsi="Calibri" w:cs="Calibri"/>
        </w:rPr>
        <w:t>Workbook</w:t>
      </w:r>
      <w:r>
        <w:rPr>
          <w:rFonts w:ascii="Calibri" w:eastAsia="Calibri" w:hAnsi="Calibri" w:cs="Calibri"/>
          <w:i/>
          <w:sz w:val="24"/>
          <w:szCs w:val="24"/>
        </w:rPr>
        <w:t xml:space="preserve">   </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ab/>
        <w:t>Tables Book</w:t>
      </w:r>
    </w:p>
    <w:p w:rsidR="00B13B9E" w:rsidRDefault="00B13B9E" w:rsidP="00B13B9E">
      <w:pPr>
        <w:tabs>
          <w:tab w:val="left" w:pos="2127"/>
        </w:tabs>
        <w:rPr>
          <w:rFonts w:ascii="Calibri" w:eastAsia="Calibri" w:hAnsi="Calibri" w:cs="Calibri"/>
          <w:sz w:val="8"/>
          <w:szCs w:val="8"/>
          <w:u w:val="single"/>
        </w:rPr>
      </w:pPr>
    </w:p>
    <w:p w:rsidR="00B13B9E" w:rsidRDefault="00B13B9E" w:rsidP="00B13B9E">
      <w:pPr>
        <w:pStyle w:val="Heading2"/>
        <w:tabs>
          <w:tab w:val="left" w:pos="2127"/>
        </w:tabs>
        <w:rPr>
          <w:rFonts w:ascii="Calibri" w:eastAsia="Calibri" w:hAnsi="Calibri" w:cs="Calibri"/>
          <w:b w:val="0"/>
        </w:rPr>
      </w:pPr>
      <w:bookmarkStart w:id="1" w:name="_tvebieqar89i" w:colFirst="0" w:colLast="0"/>
      <w:bookmarkEnd w:id="1"/>
      <w:r>
        <w:rPr>
          <w:rFonts w:ascii="Calibri" w:eastAsia="Calibri" w:hAnsi="Calibri" w:cs="Calibri"/>
        </w:rPr>
        <w:t>IRISH:</w:t>
      </w:r>
      <w:r>
        <w:rPr>
          <w:rFonts w:ascii="Calibri" w:eastAsia="Calibri" w:hAnsi="Calibri" w:cs="Calibri"/>
        </w:rPr>
        <w:tab/>
      </w:r>
      <w:r>
        <w:rPr>
          <w:rFonts w:ascii="Calibri" w:eastAsia="Calibri" w:hAnsi="Calibri" w:cs="Calibri"/>
        </w:rPr>
        <w:tab/>
      </w:r>
      <w:r>
        <w:rPr>
          <w:rFonts w:ascii="Calibri" w:eastAsia="Calibri" w:hAnsi="Calibri" w:cs="Calibri"/>
          <w:b w:val="0"/>
          <w:highlight w:val="lightGray"/>
        </w:rPr>
        <w:t xml:space="preserve">Bua Na </w:t>
      </w:r>
      <w:proofErr w:type="spellStart"/>
      <w:r>
        <w:rPr>
          <w:rFonts w:ascii="Calibri" w:eastAsia="Calibri" w:hAnsi="Calibri" w:cs="Calibri"/>
          <w:b w:val="0"/>
          <w:highlight w:val="lightGray"/>
        </w:rPr>
        <w:t>Cainte</w:t>
      </w:r>
      <w:proofErr w:type="spellEnd"/>
      <w:r>
        <w:rPr>
          <w:rFonts w:ascii="Calibri" w:eastAsia="Calibri" w:hAnsi="Calibri" w:cs="Calibri"/>
          <w:b w:val="0"/>
          <w:highlight w:val="lightGray"/>
        </w:rPr>
        <w:t xml:space="preserve"> 3 </w:t>
      </w:r>
      <w:r>
        <w:rPr>
          <w:rFonts w:ascii="Calibri" w:eastAsia="Calibri" w:hAnsi="Calibri" w:cs="Calibri"/>
          <w:highlight w:val="lightGray"/>
        </w:rPr>
        <w:t>BRS</w:t>
      </w:r>
      <w:r>
        <w:rPr>
          <w:rFonts w:ascii="Calibri" w:eastAsia="Calibri" w:hAnsi="Calibri" w:cs="Calibri"/>
          <w:b w:val="0"/>
          <w:highlight w:val="lightGray"/>
        </w:rPr>
        <w:t xml:space="preserve">: </w:t>
      </w:r>
      <w:proofErr w:type="spellStart"/>
      <w:r>
        <w:rPr>
          <w:rFonts w:ascii="Calibri" w:eastAsia="Calibri" w:hAnsi="Calibri" w:cs="Calibri"/>
          <w:b w:val="0"/>
          <w:highlight w:val="lightGray"/>
        </w:rPr>
        <w:t>Edco</w:t>
      </w:r>
      <w:proofErr w:type="spellEnd"/>
    </w:p>
    <w:p w:rsidR="00B13B9E" w:rsidRDefault="00B13B9E" w:rsidP="00B13B9E">
      <w:pPr>
        <w:rPr>
          <w:rFonts w:ascii="Calibri" w:eastAsia="Calibri" w:hAnsi="Calibri" w:cs="Calibri"/>
          <w:sz w:val="24"/>
          <w:szCs w:val="24"/>
        </w:rPr>
      </w:pP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Calibri" w:eastAsia="Calibri" w:hAnsi="Calibri" w:cs="Calibri"/>
          <w:sz w:val="24"/>
          <w:szCs w:val="24"/>
        </w:rPr>
        <w:t>Réalta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Litriú</w:t>
      </w:r>
      <w:proofErr w:type="spellEnd"/>
      <w:r>
        <w:rPr>
          <w:rFonts w:ascii="Calibri" w:eastAsia="Calibri" w:hAnsi="Calibri" w:cs="Calibri"/>
          <w:sz w:val="24"/>
          <w:szCs w:val="24"/>
        </w:rPr>
        <w:t xml:space="preserve"> B-Gill Series</w:t>
      </w:r>
    </w:p>
    <w:p w:rsidR="00B13B9E" w:rsidRDefault="00B13B9E" w:rsidP="00B13B9E">
      <w:pPr>
        <w:rPr>
          <w:rFonts w:ascii="Calibri" w:eastAsia="Calibri" w:hAnsi="Calibri" w:cs="Calibri"/>
          <w:sz w:val="8"/>
          <w:szCs w:val="8"/>
        </w:rPr>
      </w:pPr>
    </w:p>
    <w:p w:rsidR="00B13B9E" w:rsidRDefault="00B13B9E" w:rsidP="00B13B9E">
      <w:pPr>
        <w:rPr>
          <w:rFonts w:ascii="Calibri" w:eastAsia="Calibri" w:hAnsi="Calibri" w:cs="Calibri"/>
          <w:sz w:val="8"/>
          <w:szCs w:val="8"/>
        </w:rPr>
      </w:pPr>
    </w:p>
    <w:p w:rsidR="00B13B9E" w:rsidRDefault="00B13B9E" w:rsidP="00B13B9E">
      <w:pPr>
        <w:rPr>
          <w:rFonts w:ascii="Calibri" w:eastAsia="Calibri" w:hAnsi="Calibri" w:cs="Calibri"/>
          <w:sz w:val="24"/>
          <w:szCs w:val="24"/>
        </w:rPr>
      </w:pPr>
      <w:r>
        <w:rPr>
          <w:rFonts w:ascii="Calibri" w:eastAsia="Calibri" w:hAnsi="Calibri" w:cs="Calibri"/>
          <w:b/>
          <w:sz w:val="24"/>
          <w:szCs w:val="24"/>
        </w:rPr>
        <w:t>SESE:</w:t>
      </w:r>
      <w:r>
        <w:rPr>
          <w:rFonts w:ascii="Calibri" w:eastAsia="Calibri" w:hAnsi="Calibri" w:cs="Calibri"/>
          <w:b/>
          <w:sz w:val="24"/>
          <w:szCs w:val="24"/>
        </w:rPr>
        <w:tab/>
      </w:r>
      <w:r>
        <w:rPr>
          <w:rFonts w:ascii="Calibri" w:eastAsia="Calibri" w:hAnsi="Calibri" w:cs="Calibri"/>
          <w:b/>
          <w:sz w:val="24"/>
          <w:szCs w:val="24"/>
        </w:rPr>
        <w:tab/>
      </w:r>
      <w:r w:rsidR="00032C1D">
        <w:rPr>
          <w:rFonts w:ascii="Calibri" w:eastAsia="Calibri" w:hAnsi="Calibri" w:cs="Calibri"/>
          <w:b/>
          <w:sz w:val="24"/>
          <w:szCs w:val="24"/>
        </w:rPr>
        <w:t xml:space="preserve">             </w:t>
      </w:r>
      <w:r w:rsidR="00032C1D" w:rsidRPr="009D0A15">
        <w:rPr>
          <w:rFonts w:ascii="Calibri" w:eastAsia="Calibri" w:hAnsi="Calibri" w:cs="Calibri"/>
          <w:sz w:val="24"/>
          <w:szCs w:val="24"/>
          <w:highlight w:val="lightGray"/>
        </w:rPr>
        <w:t>Explorers Geography and Science 3</w:t>
      </w:r>
      <w:r w:rsidR="00032C1D" w:rsidRPr="009D0A15">
        <w:rPr>
          <w:rFonts w:ascii="Calibri" w:eastAsia="Calibri" w:hAnsi="Calibri" w:cs="Calibri"/>
          <w:sz w:val="24"/>
          <w:szCs w:val="24"/>
          <w:highlight w:val="lightGray"/>
          <w:vertAlign w:val="superscript"/>
        </w:rPr>
        <w:t>rd</w:t>
      </w:r>
      <w:r w:rsidR="00032C1D" w:rsidRPr="009D0A15">
        <w:rPr>
          <w:rFonts w:ascii="Calibri" w:eastAsia="Calibri" w:hAnsi="Calibri" w:cs="Calibri"/>
          <w:sz w:val="24"/>
          <w:szCs w:val="24"/>
          <w:highlight w:val="lightGray"/>
        </w:rPr>
        <w:t xml:space="preserve"> class</w:t>
      </w:r>
      <w:r w:rsidRPr="009D0A15">
        <w:rPr>
          <w:rFonts w:ascii="Calibri" w:eastAsia="Calibri" w:hAnsi="Calibri" w:cs="Calibri"/>
          <w:sz w:val="24"/>
          <w:szCs w:val="24"/>
          <w:highlight w:val="lightGray"/>
        </w:rPr>
        <w:t xml:space="preserve"> </w:t>
      </w:r>
      <w:r w:rsidRPr="009D0A15">
        <w:rPr>
          <w:rFonts w:ascii="Calibri" w:eastAsia="Calibri" w:hAnsi="Calibri" w:cs="Calibri"/>
          <w:b/>
          <w:sz w:val="24"/>
          <w:szCs w:val="24"/>
          <w:highlight w:val="lightGray"/>
        </w:rPr>
        <w:t>BRS</w:t>
      </w:r>
      <w:r w:rsidRPr="009D0A15">
        <w:rPr>
          <w:rFonts w:ascii="Calibri" w:eastAsia="Calibri" w:hAnsi="Calibri" w:cs="Calibri"/>
          <w:sz w:val="24"/>
          <w:szCs w:val="24"/>
          <w:highlight w:val="lightGray"/>
        </w:rPr>
        <w:t xml:space="preserve">: </w:t>
      </w:r>
      <w:proofErr w:type="spellStart"/>
      <w:r w:rsidR="00032C1D" w:rsidRPr="009D0A15">
        <w:rPr>
          <w:rFonts w:ascii="Calibri" w:eastAsia="Calibri" w:hAnsi="Calibri" w:cs="Calibri"/>
          <w:sz w:val="24"/>
          <w:szCs w:val="24"/>
          <w:highlight w:val="lightGray"/>
        </w:rPr>
        <w:t>Folens</w:t>
      </w:r>
      <w:proofErr w:type="spellEnd"/>
      <w:r w:rsidR="00032C1D">
        <w:rPr>
          <w:rFonts w:ascii="Calibri" w:eastAsia="Calibri" w:hAnsi="Calibri" w:cs="Calibri"/>
          <w:sz w:val="24"/>
          <w:szCs w:val="24"/>
        </w:rPr>
        <w:t xml:space="preserve"> </w:t>
      </w:r>
    </w:p>
    <w:p w:rsidR="00B13B9E" w:rsidRDefault="00B13B9E" w:rsidP="00B13B9E">
      <w:pPr>
        <w:rPr>
          <w:rFonts w:ascii="Calibri" w:eastAsia="Calibri" w:hAnsi="Calibri" w:cs="Calibri"/>
          <w:sz w:val="8"/>
          <w:szCs w:val="8"/>
        </w:rPr>
      </w:pPr>
    </w:p>
    <w:p w:rsidR="00B13B9E" w:rsidRDefault="00B13B9E" w:rsidP="00B13B9E">
      <w:pPr>
        <w:tabs>
          <w:tab w:val="left" w:pos="2127"/>
        </w:tabs>
        <w:rPr>
          <w:rFonts w:ascii="Calibri" w:eastAsia="Calibri" w:hAnsi="Calibri" w:cs="Calibri"/>
          <w:sz w:val="24"/>
          <w:szCs w:val="24"/>
        </w:rPr>
      </w:pPr>
      <w:r>
        <w:rPr>
          <w:rFonts w:ascii="Calibri" w:eastAsia="Calibri" w:hAnsi="Calibri" w:cs="Calibri"/>
          <w:b/>
          <w:sz w:val="24"/>
          <w:szCs w:val="24"/>
        </w:rPr>
        <w:t>MUSIC:</w:t>
      </w:r>
      <w:r>
        <w:rPr>
          <w:rFonts w:ascii="Calibri" w:eastAsia="Calibri" w:hAnsi="Calibri" w:cs="Calibri"/>
          <w:b/>
          <w:sz w:val="24"/>
          <w:szCs w:val="24"/>
        </w:rPr>
        <w:tab/>
      </w:r>
      <w:r>
        <w:rPr>
          <w:rFonts w:ascii="Calibri" w:eastAsia="Calibri" w:hAnsi="Calibri" w:cs="Calibri"/>
          <w:sz w:val="24"/>
          <w:szCs w:val="24"/>
        </w:rPr>
        <w:t>The Right Note, 3</w:t>
      </w:r>
      <w:r>
        <w:rPr>
          <w:rFonts w:ascii="Calibri" w:eastAsia="Calibri" w:hAnsi="Calibri" w:cs="Calibri"/>
          <w:sz w:val="24"/>
          <w:szCs w:val="24"/>
          <w:vertAlign w:val="superscript"/>
        </w:rPr>
        <w:t>rd</w:t>
      </w:r>
      <w:r>
        <w:rPr>
          <w:rFonts w:ascii="Calibri" w:eastAsia="Calibri" w:hAnsi="Calibri" w:cs="Calibri"/>
          <w:sz w:val="24"/>
          <w:szCs w:val="24"/>
        </w:rPr>
        <w:t xml:space="preserve"> &amp; 4</w:t>
      </w:r>
      <w:r>
        <w:rPr>
          <w:rFonts w:ascii="Calibri" w:eastAsia="Calibri" w:hAnsi="Calibri" w:cs="Calibri"/>
          <w:sz w:val="24"/>
          <w:szCs w:val="24"/>
          <w:vertAlign w:val="superscript"/>
        </w:rPr>
        <w:t>th</w:t>
      </w:r>
      <w:r>
        <w:rPr>
          <w:rFonts w:ascii="Calibri" w:eastAsia="Calibri" w:hAnsi="Calibri" w:cs="Calibri"/>
          <w:sz w:val="24"/>
          <w:szCs w:val="24"/>
        </w:rPr>
        <w:t xml:space="preserve"> Class: </w:t>
      </w:r>
      <w:proofErr w:type="spellStart"/>
      <w:r>
        <w:rPr>
          <w:rFonts w:ascii="Calibri" w:eastAsia="Calibri" w:hAnsi="Calibri" w:cs="Calibri"/>
          <w:i/>
          <w:sz w:val="24"/>
          <w:szCs w:val="24"/>
        </w:rPr>
        <w:t>Folens</w:t>
      </w:r>
      <w:proofErr w:type="spellEnd"/>
    </w:p>
    <w:p w:rsidR="00B13B9E" w:rsidRDefault="00B13B9E" w:rsidP="00B13B9E">
      <w:pPr>
        <w:tabs>
          <w:tab w:val="left" w:pos="2127"/>
        </w:tabs>
        <w:rPr>
          <w:rFonts w:ascii="Calibri" w:eastAsia="Calibri" w:hAnsi="Calibri" w:cs="Calibri"/>
          <w:sz w:val="8"/>
          <w:szCs w:val="8"/>
        </w:rPr>
      </w:pPr>
    </w:p>
    <w:p w:rsidR="00B13B9E" w:rsidRDefault="00B13B9E" w:rsidP="00B13B9E">
      <w:pPr>
        <w:pBdr>
          <w:bottom w:val="single" w:sz="12" w:space="0" w:color="000000"/>
        </w:pBdr>
        <w:tabs>
          <w:tab w:val="left" w:pos="2127"/>
        </w:tabs>
        <w:jc w:val="both"/>
        <w:rPr>
          <w:rFonts w:ascii="Calibri" w:eastAsia="Calibri" w:hAnsi="Calibri" w:cs="Calibri"/>
          <w:sz w:val="24"/>
          <w:szCs w:val="24"/>
        </w:rPr>
      </w:pPr>
      <w:r>
        <w:rPr>
          <w:rFonts w:ascii="Calibri" w:eastAsia="Calibri" w:hAnsi="Calibri" w:cs="Calibri"/>
          <w:sz w:val="24"/>
          <w:szCs w:val="24"/>
        </w:rPr>
        <w:t xml:space="preserve">● Books are to be purchased by parents/guardians during the summer holidays.  </w:t>
      </w:r>
    </w:p>
    <w:p w:rsidR="00B13B9E" w:rsidRDefault="00B13B9E" w:rsidP="00B13B9E">
      <w:pPr>
        <w:pBdr>
          <w:bottom w:val="single" w:sz="12" w:space="0" w:color="000000"/>
        </w:pBdr>
        <w:tabs>
          <w:tab w:val="left" w:pos="2127"/>
        </w:tabs>
        <w:jc w:val="both"/>
        <w:rPr>
          <w:rFonts w:ascii="Calibri" w:eastAsia="Calibri" w:hAnsi="Calibri" w:cs="Calibri"/>
          <w:sz w:val="24"/>
          <w:szCs w:val="24"/>
        </w:rPr>
      </w:pPr>
      <w:r>
        <w:rPr>
          <w:rFonts w:ascii="Calibri" w:eastAsia="Calibri" w:hAnsi="Calibri" w:cs="Calibri"/>
          <w:sz w:val="24"/>
          <w:szCs w:val="24"/>
        </w:rPr>
        <w:t xml:space="preserve">● </w:t>
      </w:r>
      <w:proofErr w:type="gramStart"/>
      <w:r>
        <w:rPr>
          <w:rFonts w:ascii="Calibri" w:eastAsia="Calibri" w:hAnsi="Calibri" w:cs="Calibri"/>
          <w:sz w:val="24"/>
          <w:szCs w:val="24"/>
        </w:rPr>
        <w:t>All</w:t>
      </w:r>
      <w:proofErr w:type="gramEnd"/>
      <w:r>
        <w:rPr>
          <w:rFonts w:ascii="Calibri" w:eastAsia="Calibri" w:hAnsi="Calibri" w:cs="Calibri"/>
          <w:sz w:val="24"/>
          <w:szCs w:val="24"/>
        </w:rPr>
        <w:t xml:space="preserve"> books must be labeled clearly with your child’s name on the </w:t>
      </w:r>
      <w:r>
        <w:rPr>
          <w:rFonts w:ascii="Calibri" w:eastAsia="Calibri" w:hAnsi="Calibri" w:cs="Calibri"/>
          <w:sz w:val="24"/>
          <w:szCs w:val="24"/>
          <w:u w:val="single"/>
        </w:rPr>
        <w:t>front cover.</w:t>
      </w:r>
    </w:p>
    <w:p w:rsidR="00B13B9E" w:rsidRDefault="00B13B9E" w:rsidP="00B13B9E">
      <w:pPr>
        <w:pBdr>
          <w:bottom w:val="single" w:sz="12" w:space="0" w:color="000000"/>
        </w:pBdr>
        <w:tabs>
          <w:tab w:val="left" w:pos="2127"/>
        </w:tabs>
        <w:spacing w:line="360" w:lineRule="auto"/>
        <w:jc w:val="both"/>
        <w:rPr>
          <w:rFonts w:ascii="Calibri" w:eastAsia="Calibri" w:hAnsi="Calibri" w:cs="Calibri"/>
          <w:sz w:val="10"/>
          <w:szCs w:val="10"/>
        </w:rPr>
      </w:pPr>
    </w:p>
    <w:p w:rsidR="00B13B9E" w:rsidRDefault="00B13B9E" w:rsidP="00B13B9E">
      <w:pPr>
        <w:tabs>
          <w:tab w:val="left" w:pos="2127"/>
        </w:tabs>
        <w:rPr>
          <w:rFonts w:ascii="Calibri" w:eastAsia="Calibri" w:hAnsi="Calibri" w:cs="Calibri"/>
          <w:sz w:val="28"/>
          <w:szCs w:val="28"/>
        </w:rPr>
      </w:pPr>
      <w:r>
        <w:rPr>
          <w:rFonts w:ascii="Calibri" w:eastAsia="Calibri" w:hAnsi="Calibri" w:cs="Calibri"/>
          <w:b/>
          <w:sz w:val="24"/>
          <w:szCs w:val="24"/>
          <w:u w:val="single"/>
        </w:rPr>
        <w:t xml:space="preserve">Parents to purchase over the </w:t>
      </w:r>
      <w:proofErr w:type="gramStart"/>
      <w:r>
        <w:rPr>
          <w:rFonts w:ascii="Calibri" w:eastAsia="Calibri" w:hAnsi="Calibri" w:cs="Calibri"/>
          <w:b/>
          <w:sz w:val="24"/>
          <w:szCs w:val="24"/>
          <w:u w:val="single"/>
        </w:rPr>
        <w:t>Summer</w:t>
      </w:r>
      <w:proofErr w:type="gramEnd"/>
      <w:r>
        <w:rPr>
          <w:rFonts w:ascii="Calibri" w:eastAsia="Calibri" w:hAnsi="Calibri" w:cs="Calibri"/>
          <w:b/>
          <w:sz w:val="28"/>
          <w:szCs w:val="28"/>
        </w:rPr>
        <w:t>.</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 xml:space="preserve">7 x 88 page writing copies                         1xHard Back A4 Note book </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1x40 page exercise writing copy B4</w:t>
      </w:r>
      <w:r>
        <w:rPr>
          <w:rFonts w:ascii="Calibri" w:eastAsia="Calibri" w:hAnsi="Calibri" w:cs="Calibri"/>
          <w:sz w:val="24"/>
          <w:szCs w:val="24"/>
        </w:rPr>
        <w:tab/>
        <w:t xml:space="preserve">     1x</w:t>
      </w:r>
      <w:r w:rsidR="00032C1D">
        <w:rPr>
          <w:rFonts w:ascii="Calibri" w:eastAsia="Calibri" w:hAnsi="Calibri" w:cs="Calibri"/>
          <w:sz w:val="24"/>
          <w:szCs w:val="24"/>
        </w:rPr>
        <w:t xml:space="preserve"> </w:t>
      </w:r>
      <w:r>
        <w:rPr>
          <w:rFonts w:ascii="Calibri" w:eastAsia="Calibri" w:hAnsi="Calibri" w:cs="Calibri"/>
          <w:sz w:val="24"/>
          <w:szCs w:val="24"/>
        </w:rPr>
        <w:t xml:space="preserve">packet of </w:t>
      </w:r>
      <w:proofErr w:type="spellStart"/>
      <w:r>
        <w:rPr>
          <w:rFonts w:ascii="Calibri" w:eastAsia="Calibri" w:hAnsi="Calibri" w:cs="Calibri"/>
          <w:sz w:val="24"/>
          <w:szCs w:val="24"/>
        </w:rPr>
        <w:t>colouring</w:t>
      </w:r>
      <w:proofErr w:type="spellEnd"/>
      <w:r>
        <w:rPr>
          <w:rFonts w:ascii="Calibri" w:eastAsia="Calibri" w:hAnsi="Calibri" w:cs="Calibri"/>
          <w:sz w:val="24"/>
          <w:szCs w:val="24"/>
        </w:rPr>
        <w:t xml:space="preserve"> pencils</w:t>
      </w:r>
      <w:r>
        <w:rPr>
          <w:rFonts w:ascii="Calibri" w:eastAsia="Calibri" w:hAnsi="Calibri" w:cs="Calibri"/>
          <w:b/>
          <w:sz w:val="24"/>
          <w:szCs w:val="24"/>
        </w:rPr>
        <w:t xml:space="preserve"> </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 xml:space="preserve">2x 88 page </w:t>
      </w:r>
      <w:proofErr w:type="spellStart"/>
      <w:r>
        <w:rPr>
          <w:rFonts w:ascii="Calibri" w:eastAsia="Calibri" w:hAnsi="Calibri" w:cs="Calibri"/>
          <w:sz w:val="24"/>
          <w:szCs w:val="24"/>
        </w:rPr>
        <w:t>maths</w:t>
      </w:r>
      <w:proofErr w:type="spellEnd"/>
      <w:r>
        <w:rPr>
          <w:rFonts w:ascii="Calibri" w:eastAsia="Calibri" w:hAnsi="Calibri" w:cs="Calibri"/>
          <w:sz w:val="24"/>
          <w:szCs w:val="24"/>
        </w:rPr>
        <w:t xml:space="preserve"> copy 7 mm square      1x20 Pocket Display Folder</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Long Ruler 30cm</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4 pencils/2 rubbers / topper  </w:t>
      </w:r>
    </w:p>
    <w:p w:rsidR="00B13B9E" w:rsidRDefault="00B13B9E" w:rsidP="00B13B9E">
      <w:pPr>
        <w:tabs>
          <w:tab w:val="left" w:pos="2127"/>
        </w:tabs>
        <w:rPr>
          <w:rFonts w:ascii="Calibri" w:eastAsia="Calibri" w:hAnsi="Calibri" w:cs="Calibri"/>
          <w:sz w:val="24"/>
          <w:szCs w:val="24"/>
          <w:u w:val="single"/>
        </w:rPr>
      </w:pPr>
    </w:p>
    <w:p w:rsidR="00BE6119" w:rsidRPr="00C953AE" w:rsidRDefault="00BE6119" w:rsidP="00BE6119">
      <w:pPr>
        <w:tabs>
          <w:tab w:val="left" w:pos="2127"/>
        </w:tabs>
        <w:spacing w:line="360" w:lineRule="auto"/>
        <w:rPr>
          <w:rFonts w:ascii="Arial" w:eastAsia="Arial" w:hAnsi="Arial" w:cs="Arial"/>
        </w:rPr>
      </w:pPr>
      <w:r w:rsidRPr="00C953AE">
        <w:rPr>
          <w:rFonts w:ascii="Arial" w:eastAsia="Arial" w:hAnsi="Arial" w:cs="Arial"/>
          <w:b/>
        </w:rPr>
        <w:t xml:space="preserve">To be paid through school Aladdin App </w:t>
      </w:r>
      <w:proofErr w:type="spellStart"/>
      <w:r w:rsidRPr="00C953AE">
        <w:rPr>
          <w:rFonts w:ascii="Arial" w:eastAsia="Arial" w:hAnsi="Arial" w:cs="Arial"/>
          <w:b/>
        </w:rPr>
        <w:t>ePayment</w:t>
      </w:r>
      <w:proofErr w:type="spellEnd"/>
      <w:r w:rsidRPr="00C953AE">
        <w:rPr>
          <w:rFonts w:ascii="Arial" w:eastAsia="Arial" w:hAnsi="Arial" w:cs="Arial"/>
          <w:b/>
        </w:rPr>
        <w:t xml:space="preserve"> system in August/September:</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€2</w:t>
      </w:r>
      <w:r>
        <w:rPr>
          <w:rFonts w:ascii="Calibri" w:eastAsia="Calibri" w:hAnsi="Calibri" w:cs="Calibri"/>
          <w:sz w:val="24"/>
          <w:szCs w:val="24"/>
        </w:rPr>
        <w:tab/>
        <w:t>Homework Journal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sz w:val="24"/>
          <w:szCs w:val="24"/>
        </w:rPr>
        <w:tab/>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ab/>
        <w:t>€45</w:t>
      </w:r>
      <w:r>
        <w:rPr>
          <w:rFonts w:ascii="Calibri" w:eastAsia="Calibri" w:hAnsi="Calibri" w:cs="Calibri"/>
          <w:sz w:val="24"/>
          <w:szCs w:val="24"/>
        </w:rPr>
        <w:tab/>
        <w:t>Art/Craft/Testing/Photocopying</w: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ab/>
        <w:t>€5</w:t>
      </w:r>
      <w:r>
        <w:rPr>
          <w:rFonts w:ascii="Calibri" w:eastAsia="Calibri" w:hAnsi="Calibri" w:cs="Calibri"/>
          <w:sz w:val="24"/>
          <w:szCs w:val="24"/>
        </w:rPr>
        <w:tab/>
        <w:t>Graded Readers*</w:t>
      </w:r>
      <w:r>
        <w:rPr>
          <w:rFonts w:ascii="Calibri" w:eastAsia="Calibri" w:hAnsi="Calibri" w:cs="Calibri"/>
          <w:sz w:val="24"/>
          <w:szCs w:val="24"/>
        </w:rPr>
        <w:tab/>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4"/>
          <w:szCs w:val="24"/>
        </w:rPr>
        <w:tab/>
        <w:t>€8</w:t>
      </w:r>
      <w:r>
        <w:rPr>
          <w:rFonts w:ascii="Calibri" w:eastAsia="Calibri" w:hAnsi="Calibri" w:cs="Calibri"/>
          <w:sz w:val="24"/>
          <w:szCs w:val="24"/>
        </w:rPr>
        <w:tab/>
        <w:t xml:space="preserve">Pupils Personal Insurance </w:t>
      </w:r>
      <w:r>
        <w:rPr>
          <w:rFonts w:ascii="Calibri" w:eastAsia="Calibri" w:hAnsi="Calibri" w:cs="Calibri"/>
          <w:sz w:val="24"/>
          <w:szCs w:val="24"/>
        </w:rPr>
        <w:tab/>
      </w:r>
      <w:r>
        <w:rPr>
          <w:noProof/>
          <w:lang w:val="en-IE"/>
        </w:rPr>
        <mc:AlternateContent>
          <mc:Choice Requires="wps">
            <w:drawing>
              <wp:anchor distT="0" distB="0" distL="114300" distR="114300" simplePos="0" relativeHeight="251659264" behindDoc="0" locked="0" layoutInCell="1" hidden="0" allowOverlap="1" wp14:anchorId="49F0C96C" wp14:editId="356C1D6F">
                <wp:simplePos x="0" y="0"/>
                <wp:positionH relativeFrom="column">
                  <wp:posOffset>1295400</wp:posOffset>
                </wp:positionH>
                <wp:positionV relativeFrom="paragraph">
                  <wp:posOffset>190500</wp:posOffset>
                </wp:positionV>
                <wp:extent cx="2447925"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4122038" y="3779683"/>
                          <a:ext cx="2447925" cy="635"/>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a:graphicData>
                </a:graphic>
              </wp:anchor>
            </w:drawing>
          </mc:Choice>
          <mc:Fallback>
            <w:pict>
              <v:shapetype w14:anchorId="3DE1558B" id="_x0000_t32" coordsize="21600,21600" o:spt="32" o:oned="t" path="m,l21600,21600e" filled="f">
                <v:path arrowok="t" fillok="f" o:connecttype="none"/>
                <o:lock v:ext="edit" shapetype="t"/>
              </v:shapetype>
              <v:shape id="Straight Arrow Connector 7" o:spid="_x0000_s1026" type="#_x0000_t32" style="position:absolute;margin-left:102pt;margin-top:15pt;width:192.7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" filled="t" strokeweight="2.25pt">
                <v:stroke joinstyle="miter"/>
              </v:shape>
            </w:pict>
          </mc:Fallback>
        </mc:AlternateContent>
      </w:r>
    </w:p>
    <w:p w:rsidR="00B13B9E" w:rsidRDefault="00B13B9E" w:rsidP="00B13B9E">
      <w:pPr>
        <w:tabs>
          <w:tab w:val="left" w:pos="2127"/>
        </w:tabs>
        <w:rPr>
          <w:rFonts w:ascii="Calibri" w:eastAsia="Calibri" w:hAnsi="Calibri" w:cs="Calibri"/>
          <w:sz w:val="24"/>
          <w:szCs w:val="24"/>
        </w:rPr>
      </w:pPr>
      <w:r>
        <w:rPr>
          <w:rFonts w:ascii="Calibri" w:eastAsia="Calibri" w:hAnsi="Calibri" w:cs="Calibri"/>
          <w:sz w:val="28"/>
          <w:szCs w:val="28"/>
        </w:rPr>
        <w:tab/>
        <w:t xml:space="preserve">€60 </w:t>
      </w:r>
      <w:r>
        <w:rPr>
          <w:rFonts w:ascii="Calibri" w:eastAsia="Calibri" w:hAnsi="Calibri" w:cs="Calibri"/>
          <w:sz w:val="28"/>
          <w:szCs w:val="28"/>
        </w:rPr>
        <w:tab/>
        <w:t>in total</w:t>
      </w:r>
      <w:r>
        <w:rPr>
          <w:rFonts w:ascii="Calibri" w:eastAsia="Calibri" w:hAnsi="Calibri" w:cs="Calibri"/>
          <w:b/>
          <w:sz w:val="24"/>
          <w:szCs w:val="24"/>
        </w:rPr>
        <w:tab/>
      </w:r>
    </w:p>
    <w:p w:rsidR="00B13B9E" w:rsidRDefault="00B13B9E" w:rsidP="00B13B9E">
      <w:pPr>
        <w:tabs>
          <w:tab w:val="left" w:pos="2127"/>
        </w:tabs>
        <w:rPr>
          <w:rFonts w:ascii="Calibri" w:eastAsia="Calibri" w:hAnsi="Calibri" w:cs="Calibri"/>
          <w:sz w:val="24"/>
          <w:szCs w:val="24"/>
        </w:rPr>
      </w:pPr>
    </w:p>
    <w:p w:rsidR="00932BC0" w:rsidRPr="00B13B9E" w:rsidRDefault="00B13B9E" w:rsidP="00B13B9E">
      <w:pPr>
        <w:tabs>
          <w:tab w:val="left" w:pos="2127"/>
        </w:tabs>
        <w:spacing w:line="360" w:lineRule="auto"/>
        <w:ind w:left="720"/>
        <w:rPr>
          <w:rFonts w:ascii="Dancing Script" w:eastAsia="Dancing Script" w:hAnsi="Dancing Script" w:cs="Dancing Script"/>
          <w:sz w:val="24"/>
          <w:szCs w:val="24"/>
        </w:rPr>
      </w:pPr>
      <w:r>
        <w:rPr>
          <w:rFonts w:ascii="Arial" w:eastAsia="Arial" w:hAnsi="Arial" w:cs="Arial"/>
          <w:sz w:val="22"/>
          <w:szCs w:val="22"/>
        </w:rPr>
        <w:t xml:space="preserve">*For this extra €5 your child will have access to approximately 200 extra readers during the course of the school year.  This money is for the upkeep of these books and replacement of any that may be lost.                                                                                                       </w:t>
      </w:r>
      <w:r>
        <w:rPr>
          <w:rFonts w:ascii="Dancing Script" w:eastAsia="Dancing Script" w:hAnsi="Dancing Script" w:cs="Dancing Script"/>
          <w:b/>
          <w:sz w:val="24"/>
          <w:szCs w:val="24"/>
        </w:rPr>
        <w:t>Thank You</w:t>
      </w:r>
    </w:p>
    <w:sectPr w:rsidR="00932BC0" w:rsidRPr="00B13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Dancing Scrip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9E"/>
    <w:rsid w:val="00032C1D"/>
    <w:rsid w:val="001177E3"/>
    <w:rsid w:val="00172245"/>
    <w:rsid w:val="004C7D39"/>
    <w:rsid w:val="008E044C"/>
    <w:rsid w:val="00932BC0"/>
    <w:rsid w:val="009D0A15"/>
    <w:rsid w:val="00B13B9E"/>
    <w:rsid w:val="00BE61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98B76-089B-4DEC-B982-D1F137C85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3B9E"/>
    <w:pPr>
      <w:spacing w:after="0" w:line="240" w:lineRule="auto"/>
    </w:pPr>
    <w:rPr>
      <w:rFonts w:ascii="Times New Roman" w:eastAsia="Times New Roman" w:hAnsi="Times New Roman" w:cs="Times New Roman"/>
      <w:sz w:val="20"/>
      <w:szCs w:val="20"/>
      <w:lang w:val="en-US" w:eastAsia="en-IE"/>
    </w:rPr>
  </w:style>
  <w:style w:type="paragraph" w:styleId="Heading2">
    <w:name w:val="heading 2"/>
    <w:basedOn w:val="Normal"/>
    <w:next w:val="Normal"/>
    <w:link w:val="Heading2Char"/>
    <w:rsid w:val="00B13B9E"/>
    <w:pPr>
      <w:keepNext/>
      <w:outlineLvl w:val="1"/>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3B9E"/>
    <w:rPr>
      <w:rFonts w:ascii="Arial" w:eastAsia="Arial" w:hAnsi="Arial" w:cs="Arial"/>
      <w:b/>
      <w:sz w:val="24"/>
      <w:szCs w:val="24"/>
      <w:lang w:val="en-US" w:eastAsia="en-IE"/>
    </w:rPr>
  </w:style>
  <w:style w:type="paragraph" w:styleId="Title">
    <w:name w:val="Title"/>
    <w:basedOn w:val="Normal"/>
    <w:next w:val="Normal"/>
    <w:link w:val="TitleChar"/>
    <w:rsid w:val="00B13B9E"/>
    <w:pPr>
      <w:spacing w:before="240" w:after="60"/>
      <w:jc w:val="center"/>
    </w:pPr>
    <w:rPr>
      <w:rFonts w:ascii="Cambria" w:eastAsia="Cambria" w:hAnsi="Cambria" w:cs="Cambria"/>
      <w:b/>
      <w:sz w:val="32"/>
      <w:szCs w:val="32"/>
    </w:rPr>
  </w:style>
  <w:style w:type="character" w:customStyle="1" w:styleId="TitleChar">
    <w:name w:val="Title Char"/>
    <w:basedOn w:val="DefaultParagraphFont"/>
    <w:link w:val="Title"/>
    <w:rsid w:val="00B13B9E"/>
    <w:rPr>
      <w:rFonts w:ascii="Cambria" w:eastAsia="Cambria" w:hAnsi="Cambria" w:cs="Cambria"/>
      <w:b/>
      <w:sz w:val="32"/>
      <w:szCs w:val="32"/>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Richie Ryan</cp:lastModifiedBy>
  <cp:revision>8</cp:revision>
  <dcterms:created xsi:type="dcterms:W3CDTF">2019-06-23T18:50:00Z</dcterms:created>
  <dcterms:modified xsi:type="dcterms:W3CDTF">2020-06-22T10:19:00Z</dcterms:modified>
</cp:coreProperties>
</file>