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D0" w:rsidRPr="004251B7" w:rsidRDefault="009511D0" w:rsidP="009511D0">
      <w:pPr>
        <w:spacing w:line="25" w:lineRule="atLeast"/>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t>Appendix (1)</w:t>
      </w:r>
      <w:r>
        <w:rPr>
          <w:rFonts w:ascii="Arial" w:eastAsia="Tw Cen MT" w:hAnsi="Arial" w:cs="Arial"/>
          <w:b/>
          <w:spacing w:val="20"/>
          <w:sz w:val="20"/>
          <w:szCs w:val="20"/>
          <w:lang w:val="en-US" w:eastAsia="ja-JP"/>
        </w:rPr>
        <w:tab/>
        <w:t xml:space="preserve">          </w:t>
      </w:r>
      <w:r>
        <w:rPr>
          <w:rFonts w:ascii="Arial" w:eastAsia="Tw Cen MT" w:hAnsi="Arial" w:cs="Arial"/>
          <w:b/>
          <w:spacing w:val="20"/>
          <w:sz w:val="20"/>
          <w:szCs w:val="20"/>
          <w:lang w:val="en-US" w:eastAsia="ja-JP"/>
        </w:rPr>
        <w:tab/>
      </w:r>
      <w:r w:rsidRPr="00B50FA2">
        <w:rPr>
          <w:noProof/>
          <w:lang w:eastAsia="en-IE"/>
        </w:rPr>
        <w:drawing>
          <wp:inline distT="0" distB="0" distL="0" distR="0" wp14:anchorId="1F103EB6" wp14:editId="4D429685">
            <wp:extent cx="857250" cy="888536"/>
            <wp:effectExtent l="0" t="0" r="0" b="698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327" cy="900017"/>
                    </a:xfrm>
                    <a:prstGeom prst="rect">
                      <a:avLst/>
                    </a:prstGeom>
                    <a:noFill/>
                    <a:ln>
                      <a:noFill/>
                    </a:ln>
                  </pic:spPr>
                </pic:pic>
              </a:graphicData>
            </a:graphic>
          </wp:inline>
        </w:drawing>
      </w:r>
    </w:p>
    <w:p w:rsidR="009511D0" w:rsidRPr="002B4234" w:rsidRDefault="009511D0" w:rsidP="009511D0">
      <w:pPr>
        <w:spacing w:before="240" w:after="80" w:line="264" w:lineRule="auto"/>
        <w:jc w:val="center"/>
        <w:outlineLvl w:val="1"/>
        <w:rPr>
          <w:rFonts w:ascii="Arial" w:eastAsia="Tw Cen MT" w:hAnsi="Arial" w:cs="Times New Roman"/>
          <w:b/>
          <w:color w:val="2E74B5" w:themeColor="accent1" w:themeShade="BF"/>
          <w:spacing w:val="20"/>
          <w:sz w:val="24"/>
          <w:szCs w:val="24"/>
          <w:lang w:val="en-US" w:eastAsia="ja-JP"/>
        </w:rPr>
      </w:pPr>
      <w:r w:rsidRPr="002B4234">
        <w:rPr>
          <w:rFonts w:ascii="Arial" w:eastAsia="Tw Cen MT" w:hAnsi="Arial" w:cs="Times New Roman"/>
          <w:b/>
          <w:color w:val="2E74B5" w:themeColor="accent1" w:themeShade="BF"/>
          <w:spacing w:val="20"/>
          <w:sz w:val="24"/>
          <w:szCs w:val="24"/>
          <w:lang w:val="en-US" w:eastAsia="ja-JP"/>
        </w:rPr>
        <w:t>Enrolment Application Form</w:t>
      </w:r>
    </w:p>
    <w:p w:rsidR="009511D0" w:rsidRPr="004251B7" w:rsidRDefault="009511D0" w:rsidP="009511D0">
      <w:pPr>
        <w:spacing w:after="0" w:line="25" w:lineRule="atLeast"/>
        <w:jc w:val="center"/>
        <w:rPr>
          <w:rFonts w:ascii="Arial" w:eastAsia="Tw Cen MT" w:hAnsi="Arial" w:cs="Times New Roman"/>
          <w:b/>
          <w:color w:val="C0504D"/>
          <w:sz w:val="24"/>
          <w:szCs w:val="24"/>
          <w:lang w:val="en-US" w:eastAsia="ja-JP"/>
        </w:rPr>
      </w:pPr>
      <w:r w:rsidRPr="002B4234">
        <w:rPr>
          <w:rFonts w:ascii="Arial" w:eastAsia="Tw Cen MT" w:hAnsi="Arial" w:cs="Times New Roman"/>
          <w:b/>
          <w:color w:val="C0504D"/>
          <w:sz w:val="24"/>
          <w:szCs w:val="24"/>
          <w:lang w:val="en-US" w:eastAsia="ja-JP"/>
        </w:rPr>
        <w:t>Castleconnell National School 20</w:t>
      </w:r>
      <w:r w:rsidRPr="002B4234">
        <w:rPr>
          <w:rFonts w:ascii="Arial" w:eastAsia="Tw Cen MT" w:hAnsi="Arial" w:cs="Times New Roman"/>
          <w:b/>
          <w:color w:val="C0504D"/>
          <w:sz w:val="24"/>
          <w:szCs w:val="24"/>
          <w:u w:val="single"/>
          <w:lang w:val="en-US" w:eastAsia="ja-JP"/>
        </w:rPr>
        <w:tab/>
      </w:r>
    </w:p>
    <w:p w:rsidR="009511D0" w:rsidRPr="004251B7" w:rsidRDefault="009511D0" w:rsidP="009511D0">
      <w:pPr>
        <w:spacing w:after="0" w:line="25" w:lineRule="atLeast"/>
        <w:rPr>
          <w:rFonts w:ascii="Arial" w:eastAsia="Tw Cen MT" w:hAnsi="Arial" w:cs="Times New Roman"/>
          <w:lang w:val="en-US" w:eastAsia="ja-JP"/>
        </w:rPr>
      </w:pPr>
    </w:p>
    <w:p w:rsidR="009511D0" w:rsidRPr="004251B7" w:rsidRDefault="009511D0" w:rsidP="002D7DA6">
      <w:pPr>
        <w:spacing w:after="0" w:line="276"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rsidR="009511D0" w:rsidRPr="004251B7" w:rsidRDefault="009511D0" w:rsidP="002D7DA6">
      <w:pPr>
        <w:spacing w:after="0" w:line="276" w:lineRule="auto"/>
        <w:rPr>
          <w:rFonts w:ascii="Arial" w:eastAsia="Tw Cen MT" w:hAnsi="Arial" w:cs="Times New Roman"/>
          <w:sz w:val="20"/>
          <w:szCs w:val="20"/>
          <w:lang w:val="en-US" w:eastAsia="ja-JP"/>
        </w:rPr>
      </w:pPr>
    </w:p>
    <w:p w:rsidR="009511D0" w:rsidRPr="004251B7" w:rsidRDefault="009511D0" w:rsidP="002D7DA6">
      <w:pPr>
        <w:spacing w:after="0" w:line="276"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rsidR="009511D0" w:rsidRPr="004251B7" w:rsidRDefault="009511D0" w:rsidP="002D7DA6">
      <w:pPr>
        <w:spacing w:after="0" w:line="276" w:lineRule="auto"/>
        <w:rPr>
          <w:rFonts w:ascii="Arial" w:eastAsia="Tw Cen MT" w:hAnsi="Arial" w:cs="Times New Roman"/>
          <w:sz w:val="20"/>
          <w:szCs w:val="20"/>
          <w:lang w:val="en-US" w:eastAsia="ja-JP"/>
        </w:rPr>
      </w:pPr>
    </w:p>
    <w:p w:rsidR="009511D0" w:rsidRDefault="009511D0" w:rsidP="002D7DA6">
      <w:pPr>
        <w:spacing w:after="0" w:line="276"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sidR="001E7B69">
        <w:rPr>
          <w:rFonts w:ascii="Arial" w:eastAsia="Tw Cen MT" w:hAnsi="Arial" w:cs="Times New Roman"/>
          <w:sz w:val="20"/>
          <w:szCs w:val="20"/>
          <w:lang w:val="en-US" w:eastAsia="ja-JP"/>
        </w:rPr>
        <w:tab/>
      </w:r>
      <w:r w:rsidR="001E7B69">
        <w:rPr>
          <w:rFonts w:ascii="Arial" w:eastAsia="Tw Cen MT" w:hAnsi="Arial" w:cs="Times New Roman"/>
          <w:sz w:val="20"/>
          <w:szCs w:val="20"/>
          <w:lang w:val="en-US" w:eastAsia="ja-JP"/>
        </w:rPr>
        <w:tab/>
      </w:r>
      <w:r w:rsidR="001E7B69">
        <w:rPr>
          <w:rFonts w:ascii="Arial" w:eastAsia="Tw Cen MT" w:hAnsi="Arial" w:cs="Times New Roman"/>
          <w:sz w:val="20"/>
          <w:szCs w:val="20"/>
          <w:lang w:val="en-US" w:eastAsia="ja-JP"/>
        </w:rPr>
        <w:tab/>
      </w:r>
    </w:p>
    <w:p w:rsidR="009511D0" w:rsidRDefault="001E7B69" w:rsidP="002D7DA6">
      <w:pPr>
        <w:spacing w:after="0" w:line="276"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Class level applying for:</w:t>
      </w:r>
      <w:r>
        <w:rPr>
          <w:rFonts w:ascii="Arial" w:eastAsia="Tw Cen MT" w:hAnsi="Arial" w:cs="Times New Roman"/>
          <w:sz w:val="20"/>
          <w:szCs w:val="20"/>
          <w:u w:val="single"/>
          <w:lang w:val="en-US" w:eastAsia="ja-JP"/>
        </w:rPr>
        <w:tab/>
      </w:r>
      <w:r>
        <w:rPr>
          <w:rFonts w:ascii="Arial" w:eastAsia="Tw Cen MT" w:hAnsi="Arial" w:cs="Times New Roman"/>
          <w:sz w:val="20"/>
          <w:szCs w:val="20"/>
          <w:u w:val="single"/>
          <w:lang w:val="en-US" w:eastAsia="ja-JP"/>
        </w:rPr>
        <w:tab/>
      </w:r>
      <w:r>
        <w:rPr>
          <w:rFonts w:ascii="Arial" w:eastAsia="Tw Cen MT" w:hAnsi="Arial" w:cs="Times New Roman"/>
          <w:sz w:val="20"/>
          <w:szCs w:val="20"/>
          <w:u w:val="single"/>
          <w:lang w:val="en-US" w:eastAsia="ja-JP"/>
        </w:rPr>
        <w:tab/>
      </w:r>
      <w:r>
        <w:rPr>
          <w:rFonts w:ascii="Arial" w:eastAsia="Tw Cen MT" w:hAnsi="Arial" w:cs="Times New Roman"/>
          <w:sz w:val="20"/>
          <w:szCs w:val="20"/>
          <w:u w:val="single"/>
          <w:lang w:val="en-US" w:eastAsia="ja-JP"/>
        </w:rPr>
        <w:tab/>
      </w:r>
      <w:r w:rsidR="002D7DA6">
        <w:rPr>
          <w:rFonts w:ascii="Arial" w:eastAsia="Tw Cen MT" w:hAnsi="Arial" w:cs="Times New Roman"/>
          <w:sz w:val="20"/>
          <w:szCs w:val="20"/>
          <w:lang w:val="en-US" w:eastAsia="ja-JP"/>
        </w:rPr>
        <w:t>e.g. Juniors/Senior Infants, 1</w:t>
      </w:r>
      <w:r w:rsidR="002D7DA6" w:rsidRPr="002D7DA6">
        <w:rPr>
          <w:rFonts w:ascii="Arial" w:eastAsia="Tw Cen MT" w:hAnsi="Arial" w:cs="Times New Roman"/>
          <w:sz w:val="20"/>
          <w:szCs w:val="20"/>
          <w:vertAlign w:val="superscript"/>
          <w:lang w:val="en-US" w:eastAsia="ja-JP"/>
        </w:rPr>
        <w:t>st</w:t>
      </w:r>
      <w:r w:rsidR="002D7DA6">
        <w:rPr>
          <w:rFonts w:ascii="Arial" w:eastAsia="Tw Cen MT" w:hAnsi="Arial" w:cs="Times New Roman"/>
          <w:sz w:val="20"/>
          <w:szCs w:val="20"/>
          <w:lang w:val="en-US" w:eastAsia="ja-JP"/>
        </w:rPr>
        <w:t xml:space="preserve"> Class, 4</w:t>
      </w:r>
      <w:r w:rsidR="002D7DA6" w:rsidRPr="002D7DA6">
        <w:rPr>
          <w:rFonts w:ascii="Arial" w:eastAsia="Tw Cen MT" w:hAnsi="Arial" w:cs="Times New Roman"/>
          <w:sz w:val="20"/>
          <w:szCs w:val="20"/>
          <w:vertAlign w:val="superscript"/>
          <w:lang w:val="en-US" w:eastAsia="ja-JP"/>
        </w:rPr>
        <w:t>th</w:t>
      </w:r>
      <w:r w:rsidR="002D7DA6">
        <w:rPr>
          <w:rFonts w:ascii="Arial" w:eastAsia="Tw Cen MT" w:hAnsi="Arial" w:cs="Times New Roman"/>
          <w:sz w:val="20"/>
          <w:szCs w:val="20"/>
          <w:lang w:val="en-US" w:eastAsia="ja-JP"/>
        </w:rPr>
        <w:t xml:space="preserve"> class</w:t>
      </w:r>
      <w:r w:rsidR="009511D0">
        <w:rPr>
          <w:rFonts w:ascii="Arial" w:eastAsia="Tw Cen MT" w:hAnsi="Arial" w:cs="Times New Roman"/>
          <w:sz w:val="20"/>
          <w:szCs w:val="20"/>
          <w:lang w:val="en-US" w:eastAsia="ja-JP"/>
        </w:rPr>
        <w:tab/>
      </w:r>
      <w:r w:rsidR="009511D0">
        <w:rPr>
          <w:rFonts w:ascii="Arial" w:eastAsia="Tw Cen MT" w:hAnsi="Arial" w:cs="Times New Roman"/>
          <w:sz w:val="20"/>
          <w:szCs w:val="20"/>
          <w:lang w:val="en-US" w:eastAsia="ja-JP"/>
        </w:rPr>
        <w:tab/>
      </w:r>
      <w:r w:rsidR="009511D0">
        <w:rPr>
          <w:rFonts w:ascii="Arial" w:eastAsia="Tw Cen MT" w:hAnsi="Arial" w:cs="Times New Roman"/>
          <w:sz w:val="20"/>
          <w:szCs w:val="20"/>
          <w:lang w:val="en-US" w:eastAsia="ja-JP"/>
        </w:rPr>
        <w:tab/>
      </w:r>
      <w:r w:rsidR="009511D0">
        <w:rPr>
          <w:rFonts w:ascii="Arial" w:eastAsia="Tw Cen MT" w:hAnsi="Arial" w:cs="Times New Roman"/>
          <w:sz w:val="20"/>
          <w:szCs w:val="20"/>
          <w:lang w:val="en-US" w:eastAsia="ja-JP"/>
        </w:rPr>
        <w:tab/>
      </w:r>
      <w:r w:rsidR="009511D0">
        <w:rPr>
          <w:rFonts w:ascii="Arial" w:eastAsia="Tw Cen MT" w:hAnsi="Arial" w:cs="Times New Roman"/>
          <w:sz w:val="20"/>
          <w:szCs w:val="20"/>
          <w:lang w:val="en-US" w:eastAsia="ja-JP"/>
        </w:rPr>
        <w:tab/>
      </w:r>
      <w:r w:rsidR="009511D0">
        <w:rPr>
          <w:rFonts w:ascii="Arial" w:eastAsia="Tw Cen MT" w:hAnsi="Arial" w:cs="Times New Roman"/>
          <w:sz w:val="20"/>
          <w:szCs w:val="20"/>
          <w:lang w:val="en-US" w:eastAsia="ja-JP"/>
        </w:rPr>
        <w:tab/>
      </w:r>
      <w:r w:rsidR="009511D0">
        <w:rPr>
          <w:rFonts w:ascii="Arial" w:eastAsia="Tw Cen MT" w:hAnsi="Arial" w:cs="Times New Roman"/>
          <w:sz w:val="20"/>
          <w:szCs w:val="20"/>
          <w:lang w:val="en-US" w:eastAsia="ja-JP"/>
        </w:rPr>
        <w:tab/>
      </w:r>
      <w:r w:rsidR="009511D0">
        <w:rPr>
          <w:rFonts w:ascii="Arial" w:eastAsia="Tw Cen MT" w:hAnsi="Arial" w:cs="Times New Roman"/>
          <w:sz w:val="20"/>
          <w:szCs w:val="20"/>
          <w:lang w:val="en-US" w:eastAsia="ja-JP"/>
        </w:rPr>
        <w:tab/>
      </w:r>
      <w:r w:rsidR="009511D0">
        <w:rPr>
          <w:rFonts w:ascii="Arial" w:eastAsia="Tw Cen MT" w:hAnsi="Arial" w:cs="Times New Roman"/>
          <w:sz w:val="20"/>
          <w:szCs w:val="20"/>
          <w:lang w:val="en-US" w:eastAsia="ja-JP"/>
        </w:rPr>
        <w:tab/>
      </w:r>
      <w:r w:rsidR="009511D0">
        <w:rPr>
          <w:rFonts w:ascii="Arial" w:eastAsia="Tw Cen MT" w:hAnsi="Arial" w:cs="Times New Roman"/>
          <w:sz w:val="20"/>
          <w:szCs w:val="20"/>
          <w:lang w:val="en-US" w:eastAsia="ja-JP"/>
        </w:rPr>
        <w:tab/>
      </w:r>
      <w:r w:rsidR="009511D0">
        <w:rPr>
          <w:rFonts w:ascii="Arial" w:eastAsia="Tw Cen MT" w:hAnsi="Arial" w:cs="Times New Roman"/>
          <w:sz w:val="20"/>
          <w:szCs w:val="20"/>
          <w:lang w:val="en-US" w:eastAsia="ja-JP"/>
        </w:rPr>
        <w:tab/>
      </w:r>
      <w:r w:rsidR="009511D0">
        <w:rPr>
          <w:rFonts w:ascii="Arial" w:eastAsia="Tw Cen MT" w:hAnsi="Arial" w:cs="Times New Roman"/>
          <w:sz w:val="20"/>
          <w:szCs w:val="20"/>
          <w:lang w:val="en-US" w:eastAsia="ja-JP"/>
        </w:rPr>
        <w:tab/>
      </w:r>
    </w:p>
    <w:p w:rsidR="009511D0" w:rsidRPr="004251B7" w:rsidRDefault="009511D0" w:rsidP="002D7DA6">
      <w:pPr>
        <w:spacing w:after="0" w:line="276"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 xml:space="preserve"> ________________________________________</w:t>
      </w:r>
    </w:p>
    <w:p w:rsidR="009511D0" w:rsidRPr="004251B7" w:rsidRDefault="009511D0" w:rsidP="002D7DA6">
      <w:pPr>
        <w:spacing w:after="0" w:line="276" w:lineRule="auto"/>
        <w:rPr>
          <w:rFonts w:ascii="Arial" w:eastAsia="Tw Cen MT" w:hAnsi="Arial" w:cs="Times New Roman"/>
          <w:b/>
          <w:i/>
          <w:color w:val="C0504D"/>
          <w:sz w:val="20"/>
          <w:szCs w:val="20"/>
          <w:lang w:val="en-US" w:eastAsia="ja-JP"/>
        </w:rPr>
      </w:pPr>
    </w:p>
    <w:p w:rsidR="009511D0" w:rsidRDefault="009511D0" w:rsidP="002D7DA6">
      <w:pPr>
        <w:spacing w:after="0" w:line="276"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rsidR="002D7DA6" w:rsidRDefault="002D7DA6" w:rsidP="002D7DA6">
      <w:pPr>
        <w:spacing w:after="0" w:line="276" w:lineRule="auto"/>
        <w:rPr>
          <w:rFonts w:ascii="Arial" w:eastAsia="Tw Cen MT" w:hAnsi="Arial" w:cs="Times New Roman"/>
          <w:sz w:val="20"/>
          <w:szCs w:val="20"/>
          <w:lang w:val="en-US" w:eastAsia="ja-JP"/>
        </w:rPr>
      </w:pPr>
    </w:p>
    <w:p w:rsidR="001E7B69" w:rsidRPr="001E7B69" w:rsidRDefault="001E7B69" w:rsidP="002D7DA6">
      <w:pPr>
        <w:spacing w:after="0" w:line="276" w:lineRule="auto"/>
        <w:rPr>
          <w:rFonts w:ascii="Arial" w:eastAsia="Tw Cen MT" w:hAnsi="Arial" w:cs="Times New Roman"/>
          <w:sz w:val="20"/>
          <w:szCs w:val="20"/>
          <w:u w:val="single"/>
          <w:lang w:val="en-US" w:eastAsia="ja-JP"/>
        </w:rPr>
      </w:pPr>
      <w:r>
        <w:rPr>
          <w:rFonts w:ascii="Arial" w:eastAsia="Tw Cen MT" w:hAnsi="Arial" w:cs="Times New Roman"/>
          <w:sz w:val="20"/>
          <w:szCs w:val="20"/>
          <w:lang w:val="en-US" w:eastAsia="ja-JP"/>
        </w:rPr>
        <w:t>Primary school transferring from (if applicable):</w:t>
      </w:r>
      <w:r>
        <w:rPr>
          <w:rFonts w:ascii="Arial" w:eastAsia="Tw Cen MT" w:hAnsi="Arial" w:cs="Times New Roman"/>
          <w:sz w:val="20"/>
          <w:szCs w:val="20"/>
          <w:u w:val="single"/>
          <w:lang w:val="en-US" w:eastAsia="ja-JP"/>
        </w:rPr>
        <w:tab/>
      </w:r>
      <w:r>
        <w:rPr>
          <w:rFonts w:ascii="Arial" w:eastAsia="Tw Cen MT" w:hAnsi="Arial" w:cs="Times New Roman"/>
          <w:sz w:val="20"/>
          <w:szCs w:val="20"/>
          <w:u w:val="single"/>
          <w:lang w:val="en-US" w:eastAsia="ja-JP"/>
        </w:rPr>
        <w:tab/>
      </w:r>
      <w:r>
        <w:rPr>
          <w:rFonts w:ascii="Arial" w:eastAsia="Tw Cen MT" w:hAnsi="Arial" w:cs="Times New Roman"/>
          <w:sz w:val="20"/>
          <w:szCs w:val="20"/>
          <w:u w:val="single"/>
          <w:lang w:val="en-US" w:eastAsia="ja-JP"/>
        </w:rPr>
        <w:tab/>
      </w:r>
      <w:r>
        <w:rPr>
          <w:rFonts w:ascii="Arial" w:eastAsia="Tw Cen MT" w:hAnsi="Arial" w:cs="Times New Roman"/>
          <w:sz w:val="20"/>
          <w:szCs w:val="20"/>
          <w:u w:val="single"/>
          <w:lang w:val="en-US" w:eastAsia="ja-JP"/>
        </w:rPr>
        <w:tab/>
      </w:r>
      <w:r>
        <w:rPr>
          <w:rFonts w:ascii="Arial" w:eastAsia="Tw Cen MT" w:hAnsi="Arial" w:cs="Times New Roman"/>
          <w:sz w:val="20"/>
          <w:szCs w:val="20"/>
          <w:u w:val="single"/>
          <w:lang w:val="en-US" w:eastAsia="ja-JP"/>
        </w:rPr>
        <w:tab/>
      </w:r>
      <w:r>
        <w:rPr>
          <w:rFonts w:ascii="Arial" w:eastAsia="Tw Cen MT" w:hAnsi="Arial" w:cs="Times New Roman"/>
          <w:sz w:val="20"/>
          <w:szCs w:val="20"/>
          <w:u w:val="single"/>
          <w:lang w:val="en-US" w:eastAsia="ja-JP"/>
        </w:rPr>
        <w:tab/>
      </w:r>
      <w:r>
        <w:rPr>
          <w:rFonts w:ascii="Arial" w:eastAsia="Tw Cen MT" w:hAnsi="Arial" w:cs="Times New Roman"/>
          <w:sz w:val="20"/>
          <w:szCs w:val="20"/>
          <w:u w:val="single"/>
          <w:lang w:val="en-US" w:eastAsia="ja-JP"/>
        </w:rPr>
        <w:tab/>
      </w:r>
    </w:p>
    <w:p w:rsidR="009511D0" w:rsidRPr="004251B7" w:rsidRDefault="009511D0" w:rsidP="002D7DA6">
      <w:pPr>
        <w:spacing w:after="0" w:line="276" w:lineRule="auto"/>
        <w:rPr>
          <w:rFonts w:ascii="Arial" w:eastAsia="Tw Cen MT" w:hAnsi="Arial" w:cs="Times New Roman"/>
          <w:b/>
          <w:i/>
          <w:color w:val="C0504D"/>
          <w:sz w:val="16"/>
          <w:szCs w:val="16"/>
          <w:lang w:val="en-US" w:eastAsia="ja-JP"/>
        </w:rPr>
      </w:pPr>
    </w:p>
    <w:p w:rsidR="009511D0" w:rsidRPr="004251B7" w:rsidRDefault="009511D0" w:rsidP="002D7DA6">
      <w:pPr>
        <w:spacing w:after="0" w:line="276"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rsidR="009511D0" w:rsidRPr="004251B7" w:rsidRDefault="009511D0" w:rsidP="002D7DA6">
      <w:pPr>
        <w:spacing w:after="0" w:line="276" w:lineRule="auto"/>
        <w:rPr>
          <w:rFonts w:ascii="Arial" w:eastAsia="Tw Cen MT" w:hAnsi="Arial" w:cs="Times New Roman"/>
          <w:sz w:val="20"/>
          <w:szCs w:val="20"/>
          <w:lang w:val="en-US" w:eastAsia="ja-JP"/>
        </w:rPr>
      </w:pPr>
    </w:p>
    <w:p w:rsidR="009511D0" w:rsidRPr="004251B7" w:rsidRDefault="002D7DA6" w:rsidP="002D7DA6">
      <w:pPr>
        <w:spacing w:after="0" w:line="276"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1) </w:t>
      </w:r>
      <w:r w:rsidR="009511D0" w:rsidRPr="004251B7">
        <w:rPr>
          <w:rFonts w:ascii="Arial" w:eastAsia="Tw Cen MT" w:hAnsi="Arial" w:cs="Times New Roman"/>
          <w:sz w:val="20"/>
          <w:szCs w:val="20"/>
          <w:lang w:val="en-US" w:eastAsia="ja-JP"/>
        </w:rPr>
        <w:t>Name: ______________________________________ [  ] Parent [  ] Custodian [  ] Legal Guardian</w:t>
      </w:r>
      <w:r w:rsidR="009511D0" w:rsidRPr="004251B7">
        <w:rPr>
          <w:rFonts w:ascii="Arial" w:eastAsia="Tw Cen MT" w:hAnsi="Arial" w:cs="Times New Roman"/>
          <w:sz w:val="20"/>
          <w:szCs w:val="20"/>
          <w:lang w:val="en-US" w:eastAsia="ja-JP"/>
        </w:rPr>
        <w:tab/>
      </w:r>
    </w:p>
    <w:p w:rsidR="009511D0" w:rsidRDefault="009511D0" w:rsidP="002D7DA6">
      <w:pPr>
        <w:spacing w:after="0" w:line="276"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____________________________________________________Eircode_______________</w:t>
      </w:r>
    </w:p>
    <w:p w:rsidR="009511D0" w:rsidRDefault="009511D0" w:rsidP="002D7DA6">
      <w:pPr>
        <w:spacing w:after="0" w:line="276" w:lineRule="auto"/>
        <w:rPr>
          <w:rFonts w:ascii="Arial" w:eastAsia="Tw Cen MT" w:hAnsi="Arial" w:cs="Times New Roman"/>
          <w:sz w:val="20"/>
          <w:szCs w:val="20"/>
          <w:lang w:val="en-US" w:eastAsia="ja-JP"/>
        </w:rPr>
      </w:pPr>
    </w:p>
    <w:p w:rsidR="009511D0" w:rsidRPr="004251B7" w:rsidRDefault="009511D0" w:rsidP="002D7DA6">
      <w:pPr>
        <w:spacing w:after="0" w:line="276" w:lineRule="auto"/>
        <w:rPr>
          <w:rFonts w:ascii="Arial" w:eastAsia="Tw Cen MT" w:hAnsi="Arial" w:cs="Times New Roman"/>
          <w:sz w:val="20"/>
          <w:szCs w:val="20"/>
          <w:lang w:val="en-US" w:eastAsia="ja-JP"/>
        </w:rPr>
      </w:pPr>
    </w:p>
    <w:p w:rsidR="009511D0" w:rsidRDefault="009511D0" w:rsidP="002D7DA6">
      <w:pPr>
        <w:spacing w:after="0" w:line="276"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rsidR="009511D0" w:rsidRPr="004251B7" w:rsidRDefault="009511D0" w:rsidP="002D7DA6">
      <w:pPr>
        <w:spacing w:after="0" w:line="276" w:lineRule="auto"/>
        <w:rPr>
          <w:rFonts w:ascii="Arial" w:eastAsia="Tw Cen MT" w:hAnsi="Arial" w:cs="Times New Roman"/>
          <w:sz w:val="20"/>
          <w:szCs w:val="20"/>
          <w:lang w:val="en-US" w:eastAsia="ja-JP"/>
        </w:rPr>
      </w:pPr>
    </w:p>
    <w:p w:rsidR="009511D0" w:rsidRDefault="009511D0" w:rsidP="002D7DA6">
      <w:pPr>
        <w:spacing w:after="0" w:line="276" w:lineRule="auto"/>
        <w:rPr>
          <w:rFonts w:ascii="Arial" w:eastAsia="Tw Cen MT" w:hAnsi="Arial" w:cs="Times New Roman"/>
          <w:sz w:val="20"/>
          <w:szCs w:val="20"/>
          <w:lang w:val="en-US" w:eastAsia="ja-JP"/>
        </w:rPr>
      </w:pPr>
    </w:p>
    <w:p w:rsidR="009511D0" w:rsidRPr="004251B7" w:rsidRDefault="002D7DA6" w:rsidP="002D7DA6">
      <w:pPr>
        <w:spacing w:after="0" w:line="276"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2) </w:t>
      </w:r>
      <w:r w:rsidR="009511D0" w:rsidRPr="004251B7">
        <w:rPr>
          <w:rFonts w:ascii="Arial" w:eastAsia="Tw Cen MT" w:hAnsi="Arial" w:cs="Times New Roman"/>
          <w:sz w:val="20"/>
          <w:szCs w:val="20"/>
          <w:lang w:val="en-US" w:eastAsia="ja-JP"/>
        </w:rPr>
        <w:t>Name: ______________________________________ [  ] Parent [  ] Custodian [  ] Legal Guardian</w:t>
      </w:r>
      <w:r w:rsidR="009511D0" w:rsidRPr="004251B7">
        <w:rPr>
          <w:rFonts w:ascii="Arial" w:eastAsia="Tw Cen MT" w:hAnsi="Arial" w:cs="Times New Roman"/>
          <w:sz w:val="20"/>
          <w:szCs w:val="20"/>
          <w:lang w:val="en-US" w:eastAsia="ja-JP"/>
        </w:rPr>
        <w:tab/>
      </w:r>
    </w:p>
    <w:p w:rsidR="009511D0" w:rsidRPr="004251B7" w:rsidRDefault="009511D0" w:rsidP="002D7DA6">
      <w:pPr>
        <w:spacing w:after="0" w:line="276"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____________________________________________________Eircode</w:t>
      </w:r>
      <w:r>
        <w:rPr>
          <w:rFonts w:ascii="Arial" w:eastAsia="Tw Cen MT" w:hAnsi="Arial" w:cs="Times New Roman"/>
          <w:sz w:val="20"/>
          <w:szCs w:val="20"/>
          <w:lang w:val="en-US" w:eastAsia="ja-JP"/>
        </w:rPr>
        <w:softHyphen/>
        <w:t>_____________</w:t>
      </w:r>
    </w:p>
    <w:p w:rsidR="009511D0" w:rsidRPr="004251B7" w:rsidRDefault="009511D0" w:rsidP="002D7DA6">
      <w:pPr>
        <w:spacing w:after="0" w:line="276" w:lineRule="auto"/>
        <w:rPr>
          <w:rFonts w:ascii="Arial" w:eastAsia="Tw Cen MT" w:hAnsi="Arial" w:cs="Times New Roman"/>
          <w:sz w:val="20"/>
          <w:szCs w:val="20"/>
          <w:lang w:val="en-US" w:eastAsia="ja-JP"/>
        </w:rPr>
      </w:pPr>
    </w:p>
    <w:p w:rsidR="009511D0" w:rsidRPr="004251B7" w:rsidRDefault="009511D0" w:rsidP="002D7DA6">
      <w:pPr>
        <w:spacing w:after="0" w:line="276"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rsidR="009511D0" w:rsidRDefault="009511D0" w:rsidP="002D7DA6">
      <w:pPr>
        <w:spacing w:after="0" w:line="276" w:lineRule="auto"/>
        <w:rPr>
          <w:rFonts w:ascii="Arial" w:eastAsia="Tw Cen MT" w:hAnsi="Arial" w:cs="Times New Roman"/>
          <w:sz w:val="20"/>
          <w:szCs w:val="20"/>
          <w:lang w:val="en-US" w:eastAsia="ja-JP"/>
        </w:rPr>
      </w:pPr>
    </w:p>
    <w:p w:rsidR="009511D0" w:rsidRPr="004251B7" w:rsidRDefault="009511D0" w:rsidP="002D7DA6">
      <w:pPr>
        <w:spacing w:after="0" w:line="276"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rsidR="009511D0" w:rsidRPr="004251B7" w:rsidRDefault="009511D0" w:rsidP="002D7DA6">
      <w:pPr>
        <w:spacing w:after="0" w:line="276" w:lineRule="auto"/>
        <w:rPr>
          <w:rFonts w:ascii="Arial" w:eastAsia="Tw Cen MT" w:hAnsi="Arial" w:cs="Times New Roman"/>
          <w:sz w:val="20"/>
          <w:szCs w:val="20"/>
          <w:lang w:val="en-US" w:eastAsia="ja-JP"/>
        </w:rPr>
      </w:pPr>
    </w:p>
    <w:p w:rsidR="009511D0" w:rsidRPr="004251B7" w:rsidRDefault="009511D0" w:rsidP="002D7DA6">
      <w:pPr>
        <w:spacing w:after="0" w:line="276"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rsidR="00EF0C39" w:rsidRPr="00B47DBC" w:rsidRDefault="00EF0C39" w:rsidP="00EF0C39">
      <w:pPr>
        <w:spacing w:after="0" w:line="240" w:lineRule="auto"/>
        <w:rPr>
          <w:rFonts w:ascii="Times New Roman" w:eastAsia="Times New Roman" w:hAnsi="Times New Roman" w:cs="Times New Roman"/>
          <w:b/>
          <w:sz w:val="20"/>
          <w:szCs w:val="20"/>
          <w:lang w:val="en-US"/>
        </w:rPr>
      </w:pPr>
      <w:r w:rsidRPr="00B47DBC">
        <w:rPr>
          <w:rFonts w:ascii="Times New Roman" w:eastAsia="Times New Roman" w:hAnsi="Times New Roman" w:cs="Times New Roman"/>
          <w:b/>
          <w:sz w:val="20"/>
          <w:szCs w:val="20"/>
          <w:lang w:val="en-US"/>
        </w:rPr>
        <w:t>*Please note this form must be accompanie</w:t>
      </w:r>
      <w:r w:rsidR="002D7DA6">
        <w:rPr>
          <w:rFonts w:ascii="Times New Roman" w:eastAsia="Times New Roman" w:hAnsi="Times New Roman" w:cs="Times New Roman"/>
          <w:b/>
          <w:sz w:val="20"/>
          <w:szCs w:val="20"/>
          <w:lang w:val="en-US"/>
        </w:rPr>
        <w:t xml:space="preserve">d by </w:t>
      </w:r>
      <w:r w:rsidRPr="00B47DBC">
        <w:rPr>
          <w:rFonts w:ascii="Times New Roman" w:eastAsia="Times New Roman" w:hAnsi="Times New Roman" w:cs="Times New Roman"/>
          <w:b/>
          <w:sz w:val="20"/>
          <w:szCs w:val="20"/>
          <w:lang w:val="en-US"/>
        </w:rPr>
        <w:t>proof of address</w:t>
      </w:r>
      <w:bookmarkStart w:id="0" w:name="_GoBack"/>
      <w:bookmarkEnd w:id="0"/>
    </w:p>
    <w:p w:rsidR="009511D0" w:rsidRDefault="009511D0" w:rsidP="009511D0">
      <w:pPr>
        <w:spacing w:after="0" w:line="300" w:lineRule="auto"/>
        <w:rPr>
          <w:rFonts w:ascii="Arial" w:eastAsia="Tw Cen MT" w:hAnsi="Arial" w:cs="Times New Roman"/>
          <w:sz w:val="16"/>
          <w:szCs w:val="16"/>
          <w:lang w:val="en-US" w:eastAsia="ja-JP"/>
        </w:rPr>
      </w:pPr>
      <w:r w:rsidRPr="002D38BA">
        <w:rPr>
          <w:rFonts w:ascii="Arial" w:eastAsia="Tw Cen MT" w:hAnsi="Arial" w:cs="Times New Roman"/>
          <w:sz w:val="16"/>
          <w:szCs w:val="16"/>
          <w:lang w:val="en-US" w:eastAsia="ja-JP"/>
        </w:rPr>
        <w:t>Completed enrolment applications must be returned to Castleconnell National School, Castleconnell, Co. Limerick no later than 3 pm on 31</w:t>
      </w:r>
      <w:r w:rsidRPr="002D38BA">
        <w:rPr>
          <w:rFonts w:ascii="Arial" w:eastAsia="Tw Cen MT" w:hAnsi="Arial" w:cs="Times New Roman"/>
          <w:sz w:val="16"/>
          <w:szCs w:val="16"/>
          <w:vertAlign w:val="superscript"/>
          <w:lang w:val="en-US" w:eastAsia="ja-JP"/>
        </w:rPr>
        <w:t>st</w:t>
      </w:r>
      <w:r w:rsidRPr="002D38BA">
        <w:rPr>
          <w:rFonts w:ascii="Arial" w:eastAsia="Tw Cen MT" w:hAnsi="Arial" w:cs="Times New Roman"/>
          <w:sz w:val="16"/>
          <w:szCs w:val="16"/>
          <w:lang w:val="en-US" w:eastAsia="ja-JP"/>
        </w:rPr>
        <w:t xml:space="preserve"> January of the school year in which the application is being made for.</w:t>
      </w:r>
    </w:p>
    <w:p w:rsidR="009511D0" w:rsidRPr="00B47DBC" w:rsidRDefault="009511D0" w:rsidP="009511D0">
      <w:pPr>
        <w:spacing w:after="0" w:line="240" w:lineRule="auto"/>
        <w:rPr>
          <w:rFonts w:ascii="Times New Roman" w:eastAsia="Times New Roman" w:hAnsi="Times New Roman" w:cs="Times New Roman"/>
          <w:b/>
          <w:sz w:val="16"/>
          <w:szCs w:val="16"/>
          <w:lang w:val="en-US"/>
        </w:rPr>
      </w:pPr>
      <w:r w:rsidRPr="00B47DBC">
        <w:rPr>
          <w:rFonts w:ascii="Arial" w:eastAsia="Times New Roman" w:hAnsi="Arial" w:cs="Arial"/>
          <w:b/>
          <w:i/>
          <w:iCs/>
          <w:color w:val="222222"/>
          <w:sz w:val="16"/>
          <w:szCs w:val="16"/>
          <w:shd w:val="clear" w:color="auto" w:fill="FFFFFF"/>
          <w:lang w:val="en-US"/>
        </w:rPr>
        <w:t xml:space="preserve">The information sought in this form is required for the purposes of processing your child's application for enrolment. The information may be shared for processing purposes with the Department of Education or other Statutory Authority as prescribed by law.  Please note that all information will be retained strictly in compliance with GDPR guidelines.   A copy of the schools GDPR policy is available under policies on the school website or a hard copy can be obtained in the school office. We thank you for </w:t>
      </w:r>
      <w:r>
        <w:rPr>
          <w:rFonts w:ascii="Arial" w:eastAsia="Times New Roman" w:hAnsi="Arial" w:cs="Arial"/>
          <w:b/>
          <w:i/>
          <w:iCs/>
          <w:color w:val="222222"/>
          <w:sz w:val="16"/>
          <w:szCs w:val="16"/>
          <w:shd w:val="clear" w:color="auto" w:fill="FFFFFF"/>
          <w:lang w:val="en-US"/>
        </w:rPr>
        <w:t>your co-operation.</w:t>
      </w:r>
    </w:p>
    <w:sectPr w:rsidR="009511D0" w:rsidRPr="00B47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D0"/>
    <w:rsid w:val="00130674"/>
    <w:rsid w:val="001E7B69"/>
    <w:rsid w:val="002D7DA6"/>
    <w:rsid w:val="00375250"/>
    <w:rsid w:val="009511D0"/>
    <w:rsid w:val="00EF0C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9A63F-5843-4DDD-A67C-0DA0851D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Ryan</dc:creator>
  <cp:keywords/>
  <dc:description/>
  <cp:lastModifiedBy>Richie Ryan</cp:lastModifiedBy>
  <cp:revision>4</cp:revision>
  <dcterms:created xsi:type="dcterms:W3CDTF">2020-05-12T10:16:00Z</dcterms:created>
  <dcterms:modified xsi:type="dcterms:W3CDTF">2020-09-23T11:51:00Z</dcterms:modified>
</cp:coreProperties>
</file>